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48311" w14:textId="77777777" w:rsidR="00CC791A" w:rsidRPr="009B14F3" w:rsidRDefault="00CC791A" w:rsidP="00CC791A">
      <w:pPr>
        <w:pStyle w:val="Textbody"/>
        <w:spacing w:line="240" w:lineRule="auto"/>
        <w:contextualSpacing/>
        <w:rPr>
          <w:rStyle w:val="StrongEmphasis"/>
          <w:rFonts w:ascii="Arial" w:hAnsi="Arial" w:cs="Arial"/>
          <w:b w:val="0"/>
          <w:color w:val="000000"/>
          <w:sz w:val="20"/>
          <w:szCs w:val="20"/>
        </w:rPr>
      </w:pPr>
      <w:commentRangeStart w:id="0"/>
      <w:r w:rsidRPr="009B14F3">
        <w:rPr>
          <w:rStyle w:val="StrongEmphasis"/>
          <w:rFonts w:ascii="Arial" w:hAnsi="Arial" w:cs="Arial"/>
          <w:b w:val="0"/>
          <w:color w:val="000000"/>
          <w:sz w:val="20"/>
          <w:szCs w:val="20"/>
        </w:rPr>
        <w:t>PLEASE USE THE SPACE BELOW FOR THE COUNTY RECORDER’S OFFICE:</w:t>
      </w:r>
      <w:commentRangeEnd w:id="0"/>
      <w:r w:rsidR="005837B8">
        <w:rPr>
          <w:rStyle w:val="CommentReference"/>
          <w:rFonts w:asciiTheme="minorHAnsi" w:eastAsiaTheme="minorEastAsia" w:hAnsiTheme="minorHAnsi" w:cstheme="minorBidi"/>
          <w:lang w:eastAsia="en-US" w:bidi="ar-SA"/>
        </w:rPr>
        <w:commentReference w:id="0"/>
      </w:r>
    </w:p>
    <w:p w14:paraId="2CAEE261" w14:textId="77777777" w:rsidR="0000149A" w:rsidRDefault="0000149A" w:rsidP="00C34D4B">
      <w:pPr>
        <w:pStyle w:val="Textbody"/>
        <w:spacing w:line="240" w:lineRule="auto"/>
        <w:contextualSpacing/>
        <w:rPr>
          <w:rStyle w:val="StrongEmphasis"/>
          <w:rFonts w:ascii="Arial" w:hAnsi="Arial" w:cs="Arial"/>
          <w:b w:val="0"/>
          <w:color w:val="000000"/>
          <w:sz w:val="20"/>
          <w:szCs w:val="20"/>
        </w:rPr>
      </w:pPr>
    </w:p>
    <w:p w14:paraId="4C2F5D3B" w14:textId="77777777" w:rsidR="0000149A" w:rsidRDefault="0000149A" w:rsidP="00C34D4B">
      <w:pPr>
        <w:pStyle w:val="Textbody"/>
        <w:spacing w:line="240" w:lineRule="auto"/>
        <w:contextualSpacing/>
        <w:rPr>
          <w:rStyle w:val="StrongEmphasis"/>
          <w:rFonts w:ascii="Arial" w:hAnsi="Arial" w:cs="Arial"/>
          <w:b w:val="0"/>
          <w:color w:val="000000"/>
          <w:sz w:val="20"/>
          <w:szCs w:val="20"/>
        </w:rPr>
      </w:pPr>
    </w:p>
    <w:p w14:paraId="501890E6" w14:textId="77777777" w:rsidR="0000149A" w:rsidRDefault="0000149A" w:rsidP="00C34D4B">
      <w:pPr>
        <w:pStyle w:val="Textbody"/>
        <w:spacing w:line="240" w:lineRule="auto"/>
        <w:contextualSpacing/>
        <w:rPr>
          <w:rStyle w:val="StrongEmphasis"/>
          <w:rFonts w:ascii="Arial" w:hAnsi="Arial" w:cs="Arial"/>
          <w:b w:val="0"/>
          <w:color w:val="000000"/>
          <w:sz w:val="20"/>
          <w:szCs w:val="20"/>
        </w:rPr>
      </w:pPr>
    </w:p>
    <w:p w14:paraId="597BBA0B" w14:textId="77777777" w:rsidR="0000149A" w:rsidRDefault="0000149A" w:rsidP="00C34D4B">
      <w:pPr>
        <w:pStyle w:val="Textbody"/>
        <w:spacing w:line="240" w:lineRule="auto"/>
        <w:contextualSpacing/>
        <w:rPr>
          <w:rStyle w:val="StrongEmphasis"/>
          <w:rFonts w:ascii="Arial" w:hAnsi="Arial" w:cs="Arial"/>
          <w:b w:val="0"/>
          <w:color w:val="000000"/>
          <w:sz w:val="20"/>
          <w:szCs w:val="20"/>
        </w:rPr>
      </w:pPr>
    </w:p>
    <w:p w14:paraId="7A9D26D0" w14:textId="77777777" w:rsidR="0000149A" w:rsidRDefault="0000149A" w:rsidP="00C34D4B">
      <w:pPr>
        <w:pStyle w:val="Textbody"/>
        <w:spacing w:line="240" w:lineRule="auto"/>
        <w:contextualSpacing/>
        <w:rPr>
          <w:rStyle w:val="StrongEmphasis"/>
          <w:rFonts w:ascii="Arial" w:hAnsi="Arial" w:cs="Arial"/>
          <w:b w:val="0"/>
          <w:color w:val="000000"/>
          <w:sz w:val="20"/>
          <w:szCs w:val="20"/>
        </w:rPr>
      </w:pPr>
    </w:p>
    <w:p w14:paraId="1AC4EE35" w14:textId="77777777" w:rsidR="009B14F3" w:rsidRDefault="009B14F3" w:rsidP="00C34D4B">
      <w:pPr>
        <w:pStyle w:val="Textbody"/>
        <w:spacing w:line="240" w:lineRule="auto"/>
        <w:contextualSpacing/>
        <w:rPr>
          <w:rStyle w:val="StrongEmphasis"/>
          <w:rFonts w:ascii="Arial" w:hAnsi="Arial" w:cs="Arial"/>
          <w:b w:val="0"/>
          <w:color w:val="000000"/>
          <w:sz w:val="20"/>
          <w:szCs w:val="20"/>
        </w:rPr>
      </w:pPr>
    </w:p>
    <w:p w14:paraId="534F0F39" w14:textId="77777777" w:rsidR="00130654" w:rsidRDefault="00130654" w:rsidP="00C34D4B">
      <w:pPr>
        <w:pStyle w:val="Textbody"/>
        <w:spacing w:line="240" w:lineRule="auto"/>
        <w:contextualSpacing/>
        <w:rPr>
          <w:rStyle w:val="StrongEmphasis"/>
          <w:rFonts w:ascii="Arial" w:hAnsi="Arial" w:cs="Arial"/>
          <w:b w:val="0"/>
          <w:color w:val="000000"/>
          <w:sz w:val="20"/>
          <w:szCs w:val="20"/>
        </w:rPr>
      </w:pPr>
    </w:p>
    <w:p w14:paraId="140B4A88" w14:textId="77777777" w:rsidR="00AF3805" w:rsidRDefault="00AF3805" w:rsidP="00C34D4B">
      <w:pPr>
        <w:pStyle w:val="Textbody"/>
        <w:spacing w:line="240" w:lineRule="auto"/>
        <w:contextualSpacing/>
        <w:rPr>
          <w:rStyle w:val="StrongEmphasis"/>
          <w:rFonts w:ascii="Arial" w:hAnsi="Arial" w:cs="Arial"/>
          <w:b w:val="0"/>
          <w:color w:val="000000"/>
          <w:sz w:val="20"/>
          <w:szCs w:val="20"/>
        </w:rPr>
      </w:pPr>
    </w:p>
    <w:p w14:paraId="1036F9F5" w14:textId="77777777" w:rsidR="00AF3805" w:rsidRDefault="00AF3805" w:rsidP="00C34D4B">
      <w:pPr>
        <w:pStyle w:val="Textbody"/>
        <w:spacing w:line="240" w:lineRule="auto"/>
        <w:contextualSpacing/>
        <w:rPr>
          <w:rStyle w:val="StrongEmphasis"/>
          <w:rFonts w:ascii="Arial" w:hAnsi="Arial" w:cs="Arial"/>
          <w:b w:val="0"/>
          <w:color w:val="000000"/>
          <w:sz w:val="20"/>
          <w:szCs w:val="20"/>
        </w:rPr>
      </w:pPr>
    </w:p>
    <w:p w14:paraId="79E6EC33" w14:textId="77777777" w:rsidR="0000149A" w:rsidRDefault="0000149A" w:rsidP="00C34D4B">
      <w:pPr>
        <w:pStyle w:val="Textbody"/>
        <w:spacing w:line="240" w:lineRule="auto"/>
        <w:contextualSpacing/>
        <w:rPr>
          <w:rStyle w:val="StrongEmphasis"/>
          <w:rFonts w:ascii="Arial" w:hAnsi="Arial" w:cs="Arial"/>
          <w:b w:val="0"/>
          <w:color w:val="000000"/>
          <w:sz w:val="20"/>
          <w:szCs w:val="20"/>
        </w:rPr>
      </w:pPr>
    </w:p>
    <w:p w14:paraId="776914AE" w14:textId="77777777" w:rsidR="00CC791A" w:rsidRDefault="00CC791A" w:rsidP="00C34D4B">
      <w:pPr>
        <w:pStyle w:val="Textbody"/>
        <w:spacing w:line="240" w:lineRule="auto"/>
        <w:contextualSpacing/>
        <w:rPr>
          <w:rStyle w:val="StrongEmphasis"/>
          <w:rFonts w:ascii="Arial" w:hAnsi="Arial" w:cs="Arial"/>
          <w:b w:val="0"/>
          <w:color w:val="000000"/>
          <w:sz w:val="20"/>
          <w:szCs w:val="20"/>
        </w:rPr>
      </w:pPr>
    </w:p>
    <w:p w14:paraId="154B5877" w14:textId="77777777" w:rsidR="00CC791A" w:rsidRDefault="00CC791A" w:rsidP="00C34D4B">
      <w:pPr>
        <w:pStyle w:val="Textbody"/>
        <w:spacing w:line="240" w:lineRule="auto"/>
        <w:contextualSpacing/>
        <w:rPr>
          <w:rStyle w:val="StrongEmphasis"/>
          <w:rFonts w:ascii="Arial" w:hAnsi="Arial" w:cs="Arial"/>
          <w:b w:val="0"/>
          <w:color w:val="000000"/>
          <w:sz w:val="20"/>
          <w:szCs w:val="20"/>
        </w:rPr>
      </w:pPr>
    </w:p>
    <w:p w14:paraId="281FE879" w14:textId="77777777" w:rsidR="00AF3805" w:rsidRDefault="00AF3805" w:rsidP="00C34D4B">
      <w:pPr>
        <w:pStyle w:val="Textbody"/>
        <w:spacing w:line="240" w:lineRule="auto"/>
        <w:contextualSpacing/>
        <w:rPr>
          <w:rStyle w:val="StrongEmphasis"/>
          <w:rFonts w:ascii="Arial" w:hAnsi="Arial" w:cs="Arial"/>
          <w:b w:val="0"/>
          <w:color w:val="000000"/>
          <w:sz w:val="20"/>
          <w:szCs w:val="20"/>
        </w:rPr>
      </w:pPr>
    </w:p>
    <w:p w14:paraId="7A1FFDF8" w14:textId="77777777" w:rsidR="00B85777" w:rsidRDefault="00B85777" w:rsidP="00C34D4B">
      <w:pPr>
        <w:pStyle w:val="Textbody"/>
        <w:spacing w:line="240" w:lineRule="auto"/>
        <w:contextualSpacing/>
        <w:rPr>
          <w:rStyle w:val="StrongEmphasis"/>
          <w:rFonts w:ascii="Arial" w:hAnsi="Arial" w:cs="Arial"/>
          <w:b w:val="0"/>
          <w:color w:val="000000"/>
          <w:sz w:val="20"/>
          <w:szCs w:val="20"/>
        </w:rPr>
      </w:pPr>
    </w:p>
    <w:p w14:paraId="385EFD1E" w14:textId="77777777" w:rsidR="00B85777" w:rsidRDefault="00B85777" w:rsidP="00C34D4B">
      <w:pPr>
        <w:pStyle w:val="Textbody"/>
        <w:spacing w:line="240" w:lineRule="auto"/>
        <w:contextualSpacing/>
        <w:rPr>
          <w:rStyle w:val="StrongEmphasis"/>
          <w:rFonts w:ascii="Arial" w:hAnsi="Arial" w:cs="Arial"/>
          <w:b w:val="0"/>
          <w:color w:val="000000"/>
          <w:sz w:val="20"/>
          <w:szCs w:val="20"/>
        </w:rPr>
      </w:pPr>
    </w:p>
    <w:p w14:paraId="2F2142A3" w14:textId="77777777" w:rsidR="00B85777" w:rsidRDefault="00B85777" w:rsidP="00C34D4B">
      <w:pPr>
        <w:pStyle w:val="Textbody"/>
        <w:spacing w:line="240" w:lineRule="auto"/>
        <w:contextualSpacing/>
        <w:rPr>
          <w:rStyle w:val="StrongEmphasis"/>
          <w:rFonts w:ascii="Arial" w:hAnsi="Arial" w:cs="Arial"/>
          <w:b w:val="0"/>
          <w:color w:val="000000"/>
          <w:sz w:val="20"/>
          <w:szCs w:val="20"/>
        </w:rPr>
      </w:pPr>
    </w:p>
    <w:p w14:paraId="79C9F23E" w14:textId="77777777" w:rsidR="00CC791A" w:rsidRDefault="00CC791A" w:rsidP="00C34D4B">
      <w:pPr>
        <w:pStyle w:val="Textbody"/>
        <w:spacing w:line="240" w:lineRule="auto"/>
        <w:contextualSpacing/>
        <w:rPr>
          <w:rStyle w:val="StrongEmphasis"/>
          <w:rFonts w:ascii="Arial" w:hAnsi="Arial" w:cs="Arial"/>
          <w:b w:val="0"/>
          <w:color w:val="000000"/>
          <w:sz w:val="20"/>
          <w:szCs w:val="20"/>
        </w:rPr>
      </w:pPr>
    </w:p>
    <w:p w14:paraId="068D8D73" w14:textId="77777777" w:rsidR="00CC791A" w:rsidRDefault="00CC791A" w:rsidP="00C34D4B">
      <w:pPr>
        <w:pStyle w:val="Textbody"/>
        <w:spacing w:line="240" w:lineRule="auto"/>
        <w:contextualSpacing/>
        <w:rPr>
          <w:rStyle w:val="StrongEmphasis"/>
          <w:rFonts w:ascii="Arial" w:hAnsi="Arial" w:cs="Arial"/>
          <w:b w:val="0"/>
          <w:color w:val="000000"/>
          <w:sz w:val="20"/>
          <w:szCs w:val="20"/>
        </w:rPr>
      </w:pPr>
    </w:p>
    <w:p w14:paraId="7F781B70" w14:textId="77777777" w:rsidR="00CC791A" w:rsidRDefault="00CC791A" w:rsidP="00C34D4B">
      <w:pPr>
        <w:pStyle w:val="Textbody"/>
        <w:spacing w:line="240" w:lineRule="auto"/>
        <w:contextualSpacing/>
        <w:rPr>
          <w:rStyle w:val="StrongEmphasis"/>
          <w:rFonts w:ascii="Arial" w:hAnsi="Arial" w:cs="Arial"/>
          <w:b w:val="0"/>
          <w:color w:val="000000"/>
          <w:sz w:val="20"/>
          <w:szCs w:val="20"/>
        </w:rPr>
      </w:pPr>
    </w:p>
    <w:p w14:paraId="0FC6F7E9" w14:textId="77777777" w:rsidR="00C34D4B" w:rsidRPr="00C34D4B" w:rsidRDefault="00C34D4B" w:rsidP="00C34D4B">
      <w:pPr>
        <w:pStyle w:val="Textbody"/>
        <w:spacing w:line="240" w:lineRule="auto"/>
        <w:contextualSpacing/>
        <w:rPr>
          <w:rStyle w:val="StrongEmphasis"/>
          <w:rFonts w:ascii="Arial" w:hAnsi="Arial" w:cs="Arial"/>
          <w:b w:val="0"/>
          <w:color w:val="000000"/>
          <w:sz w:val="20"/>
          <w:szCs w:val="20"/>
        </w:rPr>
      </w:pPr>
      <w:r w:rsidRPr="00C34D4B">
        <w:rPr>
          <w:rStyle w:val="StrongEmphasis"/>
          <w:rFonts w:ascii="Arial" w:hAnsi="Arial" w:cs="Arial"/>
          <w:b w:val="0"/>
          <w:color w:val="000000"/>
          <w:sz w:val="20"/>
          <w:szCs w:val="20"/>
        </w:rPr>
        <w:t>This instrument was prepared by:</w:t>
      </w:r>
    </w:p>
    <w:p w14:paraId="0F4EC527" w14:textId="0927FC36" w:rsidR="002F56AF" w:rsidRDefault="002F56AF" w:rsidP="00C34D4B">
      <w:pPr>
        <w:pStyle w:val="Textbody"/>
        <w:spacing w:line="240" w:lineRule="auto"/>
        <w:contextualSpacing/>
        <w:rPr>
          <w:rStyle w:val="StrongEmphasis"/>
          <w:rFonts w:ascii="Arial" w:hAnsi="Arial" w:cs="Arial"/>
          <w:b w:val="0"/>
          <w:color w:val="000000"/>
          <w:sz w:val="20"/>
          <w:szCs w:val="20"/>
        </w:rPr>
      </w:pPr>
      <w:commentRangeStart w:id="1"/>
      <w:r w:rsidRPr="007B31C1">
        <w:rPr>
          <w:rFonts w:ascii="Arial" w:hAnsi="Arial" w:cs="Arial"/>
          <w:sz w:val="20"/>
          <w:szCs w:val="20"/>
        </w:rPr>
        <w:t>_____________</w:t>
      </w:r>
      <w:commentRangeEnd w:id="1"/>
      <w:r w:rsidRPr="007B31C1">
        <w:rPr>
          <w:rStyle w:val="CommentReference"/>
          <w:rFonts w:ascii="Arial" w:hAnsi="Arial" w:cs="Arial"/>
          <w:sz w:val="20"/>
          <w:szCs w:val="20"/>
        </w:rPr>
        <w:commentReference w:id="1"/>
      </w:r>
      <w:r w:rsidRPr="00C34D4B">
        <w:rPr>
          <w:rStyle w:val="StrongEmphasis"/>
          <w:rFonts w:ascii="Arial" w:hAnsi="Arial" w:cs="Arial"/>
          <w:b w:val="0"/>
          <w:color w:val="000000"/>
          <w:sz w:val="20"/>
          <w:szCs w:val="20"/>
        </w:rPr>
        <w:t xml:space="preserve"> </w:t>
      </w:r>
    </w:p>
    <w:p w14:paraId="1D5F0C32" w14:textId="7384028C" w:rsidR="00C34D4B" w:rsidRPr="00C34D4B" w:rsidRDefault="002F56AF" w:rsidP="00C34D4B">
      <w:pPr>
        <w:pStyle w:val="Textbody"/>
        <w:spacing w:line="240" w:lineRule="auto"/>
        <w:contextualSpacing/>
        <w:rPr>
          <w:rStyle w:val="StrongEmphasis"/>
          <w:rFonts w:ascii="Arial" w:hAnsi="Arial" w:cs="Arial"/>
          <w:b w:val="0"/>
          <w:color w:val="000000"/>
          <w:sz w:val="20"/>
          <w:szCs w:val="20"/>
        </w:rPr>
      </w:pPr>
      <w:commentRangeStart w:id="2"/>
      <w:commentRangeStart w:id="3"/>
      <w:r w:rsidRPr="007B31C1">
        <w:rPr>
          <w:rFonts w:ascii="Arial" w:hAnsi="Arial" w:cs="Arial"/>
          <w:sz w:val="20"/>
          <w:szCs w:val="20"/>
        </w:rPr>
        <w:t>_____________</w:t>
      </w:r>
      <w:commentRangeEnd w:id="3"/>
      <w:r w:rsidRPr="007B31C1">
        <w:rPr>
          <w:rStyle w:val="CommentReference"/>
          <w:rFonts w:ascii="Arial" w:hAnsi="Arial" w:cs="Arial"/>
          <w:sz w:val="20"/>
          <w:szCs w:val="20"/>
        </w:rPr>
        <w:commentReference w:id="3"/>
      </w:r>
    </w:p>
    <w:p w14:paraId="6263956E" w14:textId="7B2CE8CE" w:rsidR="00C34D4B" w:rsidRPr="00C34D4B" w:rsidRDefault="002F56AF" w:rsidP="00C34D4B">
      <w:pPr>
        <w:pStyle w:val="Textbody"/>
        <w:spacing w:line="240" w:lineRule="auto"/>
        <w:contextualSpacing/>
        <w:rPr>
          <w:rStyle w:val="StrongEmphasis"/>
          <w:rFonts w:ascii="Arial" w:hAnsi="Arial" w:cs="Arial"/>
          <w:b w:val="0"/>
          <w:color w:val="000000"/>
          <w:sz w:val="20"/>
          <w:szCs w:val="20"/>
        </w:rPr>
      </w:pPr>
      <w:commentRangeStart w:id="4"/>
      <w:r w:rsidRPr="007B31C1">
        <w:rPr>
          <w:rFonts w:ascii="Arial" w:hAnsi="Arial" w:cs="Arial"/>
          <w:sz w:val="20"/>
          <w:szCs w:val="20"/>
        </w:rPr>
        <w:t>_____________</w:t>
      </w:r>
      <w:commentRangeEnd w:id="4"/>
      <w:r w:rsidRPr="007B31C1">
        <w:rPr>
          <w:rStyle w:val="CommentReference"/>
          <w:rFonts w:ascii="Arial" w:hAnsi="Arial" w:cs="Arial"/>
          <w:sz w:val="20"/>
          <w:szCs w:val="20"/>
        </w:rPr>
        <w:commentReference w:id="4"/>
      </w:r>
      <w:r w:rsidR="00C34D4B" w:rsidRPr="00C34D4B">
        <w:rPr>
          <w:rStyle w:val="StrongEmphasis"/>
          <w:rFonts w:ascii="Arial" w:hAnsi="Arial" w:cs="Arial"/>
          <w:b w:val="0"/>
          <w:color w:val="000000"/>
          <w:sz w:val="20"/>
          <w:szCs w:val="20"/>
        </w:rPr>
        <w:t xml:space="preserve">, </w:t>
      </w:r>
      <w:commentRangeStart w:id="5"/>
      <w:r w:rsidRPr="007B31C1">
        <w:rPr>
          <w:rFonts w:ascii="Arial" w:hAnsi="Arial" w:cs="Arial"/>
          <w:sz w:val="20"/>
          <w:szCs w:val="20"/>
        </w:rPr>
        <w:t>_____________</w:t>
      </w:r>
      <w:commentRangeEnd w:id="5"/>
      <w:r w:rsidRPr="007B31C1">
        <w:rPr>
          <w:rStyle w:val="CommentReference"/>
          <w:rFonts w:ascii="Arial" w:hAnsi="Arial" w:cs="Arial"/>
          <w:sz w:val="20"/>
          <w:szCs w:val="20"/>
        </w:rPr>
        <w:commentReference w:id="5"/>
      </w:r>
      <w:r>
        <w:rPr>
          <w:rFonts w:ascii="Arial" w:hAnsi="Arial" w:cs="Arial"/>
          <w:sz w:val="20"/>
          <w:szCs w:val="20"/>
        </w:rPr>
        <w:t xml:space="preserve"> </w:t>
      </w:r>
      <w:commentRangeStart w:id="6"/>
      <w:r w:rsidRPr="007B31C1">
        <w:rPr>
          <w:rFonts w:ascii="Arial" w:hAnsi="Arial" w:cs="Arial"/>
          <w:sz w:val="20"/>
          <w:szCs w:val="20"/>
        </w:rPr>
        <w:t>_____________</w:t>
      </w:r>
      <w:commentRangeEnd w:id="6"/>
      <w:r w:rsidRPr="007B31C1">
        <w:rPr>
          <w:rStyle w:val="CommentReference"/>
          <w:rFonts w:ascii="Arial" w:hAnsi="Arial" w:cs="Arial"/>
          <w:sz w:val="20"/>
          <w:szCs w:val="20"/>
        </w:rPr>
        <w:commentReference w:id="6"/>
      </w:r>
    </w:p>
    <w:commentRangeEnd w:id="2"/>
    <w:p w14:paraId="216890CD" w14:textId="77777777" w:rsidR="00C34D4B" w:rsidRPr="00C34D4B" w:rsidRDefault="00C34D4B" w:rsidP="00C34D4B">
      <w:pPr>
        <w:pStyle w:val="Textbody"/>
        <w:spacing w:line="240" w:lineRule="auto"/>
        <w:contextualSpacing/>
        <w:rPr>
          <w:rStyle w:val="StrongEmphasis"/>
          <w:rFonts w:ascii="Arial" w:hAnsi="Arial" w:cs="Arial"/>
          <w:b w:val="0"/>
          <w:color w:val="000000"/>
          <w:sz w:val="20"/>
          <w:szCs w:val="20"/>
        </w:rPr>
      </w:pPr>
      <w:r w:rsidRPr="00C34D4B">
        <w:rPr>
          <w:rStyle w:val="CommentReference"/>
          <w:rFonts w:ascii="Arial" w:eastAsiaTheme="minorEastAsia" w:hAnsi="Arial" w:cs="Arial"/>
          <w:sz w:val="20"/>
          <w:szCs w:val="20"/>
          <w:lang w:eastAsia="en-US" w:bidi="ar-SA"/>
        </w:rPr>
        <w:commentReference w:id="2"/>
      </w:r>
    </w:p>
    <w:p w14:paraId="50012066" w14:textId="31D724B2" w:rsidR="006C1B82" w:rsidRDefault="00C34D4B" w:rsidP="006C1B82">
      <w:pPr>
        <w:pStyle w:val="Textbody"/>
        <w:spacing w:line="240" w:lineRule="auto"/>
        <w:contextualSpacing/>
        <w:rPr>
          <w:rStyle w:val="StrongEmphasis"/>
          <w:rFonts w:ascii="Arial" w:hAnsi="Arial" w:cs="Arial"/>
          <w:b w:val="0"/>
          <w:color w:val="000000"/>
          <w:sz w:val="20"/>
          <w:szCs w:val="20"/>
        </w:rPr>
      </w:pPr>
      <w:r w:rsidRPr="00C34D4B">
        <w:rPr>
          <w:rStyle w:val="StrongEmphasis"/>
          <w:rFonts w:ascii="Arial" w:hAnsi="Arial" w:cs="Arial"/>
          <w:b w:val="0"/>
          <w:color w:val="000000"/>
          <w:sz w:val="20"/>
          <w:szCs w:val="20"/>
        </w:rPr>
        <w:t xml:space="preserve">Folio Number / Real Estate Number: </w:t>
      </w:r>
      <w:commentRangeStart w:id="7"/>
      <w:r w:rsidR="002F56AF" w:rsidRPr="007B31C1">
        <w:rPr>
          <w:rFonts w:ascii="Arial" w:hAnsi="Arial" w:cs="Arial"/>
          <w:sz w:val="20"/>
          <w:szCs w:val="20"/>
        </w:rPr>
        <w:t>_____________</w:t>
      </w:r>
      <w:commentRangeEnd w:id="7"/>
      <w:r w:rsidR="002F56AF" w:rsidRPr="007B31C1">
        <w:rPr>
          <w:rStyle w:val="CommentReference"/>
          <w:rFonts w:ascii="Arial" w:hAnsi="Arial" w:cs="Arial"/>
          <w:sz w:val="20"/>
          <w:szCs w:val="20"/>
        </w:rPr>
        <w:commentReference w:id="7"/>
      </w:r>
    </w:p>
    <w:p w14:paraId="03D033D8" w14:textId="77777777" w:rsidR="00CC791A" w:rsidRDefault="00CC791A" w:rsidP="006C1B82">
      <w:pPr>
        <w:pStyle w:val="Textbody"/>
        <w:spacing w:line="240" w:lineRule="auto"/>
        <w:contextualSpacing/>
      </w:pPr>
    </w:p>
    <w:tbl>
      <w:tblPr>
        <w:tblW w:w="8647" w:type="dxa"/>
        <w:tblBorders>
          <w:bottom w:val="thinThickSmallGap" w:sz="24" w:space="0" w:color="auto"/>
        </w:tblBorders>
        <w:tblLook w:val="04A0" w:firstRow="1" w:lastRow="0" w:firstColumn="1" w:lastColumn="0" w:noHBand="0" w:noVBand="1"/>
      </w:tblPr>
      <w:tblGrid>
        <w:gridCol w:w="8647"/>
      </w:tblGrid>
      <w:tr w:rsidR="00D6788B" w:rsidRPr="003D76C0" w14:paraId="3F1C9E80" w14:textId="77777777" w:rsidTr="009B14F3">
        <w:trPr>
          <w:trHeight w:hRule="exact" w:val="391"/>
        </w:trPr>
        <w:tc>
          <w:tcPr>
            <w:tcW w:w="8647" w:type="dxa"/>
            <w:shd w:val="clear" w:color="auto" w:fill="auto"/>
            <w:vAlign w:val="bottom"/>
          </w:tcPr>
          <w:p w14:paraId="37EAA083" w14:textId="13306205" w:rsidR="00D6788B" w:rsidRPr="003E45AE" w:rsidRDefault="003E45AE" w:rsidP="00F538FB">
            <w:pPr>
              <w:pStyle w:val="Textbody"/>
              <w:spacing w:after="0" w:line="240" w:lineRule="auto"/>
              <w:contextualSpacing/>
              <w:jc w:val="center"/>
              <w:rPr>
                <w:rFonts w:ascii="Arial" w:hAnsi="Arial" w:cs="Arial"/>
                <w:sz w:val="30"/>
                <w:szCs w:val="30"/>
              </w:rPr>
            </w:pPr>
            <w:commentRangeStart w:id="8"/>
            <w:r w:rsidRPr="003E45AE">
              <w:rPr>
                <w:rStyle w:val="StrongEmphasis"/>
                <w:rFonts w:ascii="Arial" w:hAnsi="Arial" w:cs="Arial"/>
                <w:color w:val="000000"/>
                <w:sz w:val="30"/>
                <w:szCs w:val="30"/>
              </w:rPr>
              <w:t>GENERAL WARRANTY DEED</w:t>
            </w:r>
            <w:commentRangeEnd w:id="8"/>
            <w:r w:rsidRPr="003E45AE">
              <w:rPr>
                <w:rStyle w:val="CommentReference"/>
                <w:rFonts w:ascii="Arial" w:eastAsiaTheme="minorEastAsia" w:hAnsi="Arial" w:cs="Arial"/>
                <w:sz w:val="30"/>
                <w:szCs w:val="30"/>
                <w:lang w:eastAsia="en-US" w:bidi="ar-SA"/>
              </w:rPr>
              <w:commentReference w:id="8"/>
            </w:r>
          </w:p>
        </w:tc>
      </w:tr>
    </w:tbl>
    <w:p w14:paraId="47F97755" w14:textId="77777777" w:rsidR="00C40494" w:rsidRDefault="00C40494">
      <w:pPr>
        <w:jc w:val="both"/>
      </w:pPr>
    </w:p>
    <w:p w14:paraId="20275870" w14:textId="4E9A3FB5" w:rsidR="00C34D4B" w:rsidRPr="007B31C1" w:rsidRDefault="00461CB7" w:rsidP="00C34D4B">
      <w:pPr>
        <w:spacing w:line="276" w:lineRule="auto"/>
        <w:contextualSpacing/>
        <w:jc w:val="both"/>
        <w:rPr>
          <w:rFonts w:ascii="Arial" w:hAnsi="Arial" w:cs="Arial"/>
          <w:sz w:val="20"/>
          <w:szCs w:val="20"/>
        </w:rPr>
      </w:pPr>
      <w:r>
        <w:rPr>
          <w:rFonts w:ascii="Arial" w:hAnsi="Arial" w:cs="Arial"/>
          <w:sz w:val="20"/>
          <w:szCs w:val="20"/>
        </w:rPr>
        <w:t>This General</w:t>
      </w:r>
      <w:r w:rsidR="00C34D4B" w:rsidRPr="007B31C1">
        <w:rPr>
          <w:rFonts w:ascii="Arial" w:hAnsi="Arial" w:cs="Arial"/>
          <w:sz w:val="20"/>
          <w:szCs w:val="20"/>
        </w:rPr>
        <w:t xml:space="preserve"> Warranty Deed (the “Deed”) is made effective this </w:t>
      </w:r>
      <w:commentRangeStart w:id="9"/>
      <w:commentRangeStart w:id="10"/>
      <w:r w:rsidR="00CE4CE7" w:rsidRPr="007B31C1">
        <w:rPr>
          <w:rFonts w:ascii="Arial" w:hAnsi="Arial" w:cs="Arial"/>
          <w:sz w:val="20"/>
          <w:szCs w:val="20"/>
        </w:rPr>
        <w:t>_____________</w:t>
      </w:r>
      <w:commentRangeEnd w:id="10"/>
      <w:r w:rsidR="00CE4CE7" w:rsidRPr="007B31C1">
        <w:rPr>
          <w:rStyle w:val="CommentReference"/>
          <w:rFonts w:ascii="Arial" w:hAnsi="Arial" w:cs="Arial"/>
          <w:sz w:val="20"/>
          <w:szCs w:val="20"/>
        </w:rPr>
        <w:commentReference w:id="10"/>
      </w:r>
      <w:r w:rsidR="00C34D4B" w:rsidRPr="007B31C1">
        <w:rPr>
          <w:rFonts w:ascii="Arial" w:hAnsi="Arial" w:cs="Arial"/>
          <w:sz w:val="20"/>
          <w:szCs w:val="20"/>
        </w:rPr>
        <w:t xml:space="preserve"> </w:t>
      </w:r>
      <w:commentRangeEnd w:id="9"/>
      <w:r w:rsidR="00C34D4B" w:rsidRPr="007B31C1">
        <w:rPr>
          <w:rStyle w:val="CommentReference"/>
          <w:rFonts w:ascii="Arial" w:hAnsi="Arial" w:cs="Arial"/>
          <w:sz w:val="20"/>
          <w:szCs w:val="20"/>
        </w:rPr>
        <w:commentReference w:id="9"/>
      </w:r>
      <w:r w:rsidR="00C34D4B" w:rsidRPr="007B31C1">
        <w:rPr>
          <w:rFonts w:ascii="Arial" w:hAnsi="Arial" w:cs="Arial"/>
          <w:sz w:val="20"/>
          <w:szCs w:val="20"/>
        </w:rPr>
        <w:t xml:space="preserve">(the “Effective Date”) between </w:t>
      </w:r>
      <w:commentRangeStart w:id="11"/>
      <w:r w:rsidR="00017FE4" w:rsidRPr="007B31C1">
        <w:rPr>
          <w:rFonts w:ascii="Arial" w:hAnsi="Arial" w:cs="Arial"/>
          <w:sz w:val="20"/>
          <w:szCs w:val="20"/>
        </w:rPr>
        <w:t>_____________</w:t>
      </w:r>
      <w:commentRangeEnd w:id="11"/>
      <w:r w:rsidR="00017FE4" w:rsidRPr="007B31C1">
        <w:rPr>
          <w:rStyle w:val="CommentReference"/>
          <w:rFonts w:ascii="Arial" w:hAnsi="Arial" w:cs="Arial"/>
          <w:sz w:val="20"/>
          <w:szCs w:val="20"/>
        </w:rPr>
        <w:commentReference w:id="11"/>
      </w:r>
      <w:r w:rsidR="00017FE4" w:rsidRPr="007B31C1">
        <w:rPr>
          <w:rFonts w:ascii="Arial" w:hAnsi="Arial" w:cs="Arial"/>
          <w:sz w:val="20"/>
          <w:szCs w:val="20"/>
        </w:rPr>
        <w:t xml:space="preserve"> </w:t>
      </w:r>
      <w:r w:rsidR="003272FC">
        <w:rPr>
          <w:rFonts w:ascii="Arial" w:hAnsi="Arial" w:cs="Arial"/>
          <w:sz w:val="20"/>
          <w:szCs w:val="20"/>
        </w:rPr>
        <w:t xml:space="preserve">(the “Grantor”),  an individual </w:t>
      </w:r>
      <w:r w:rsidR="00C34D4B" w:rsidRPr="007B31C1">
        <w:rPr>
          <w:rFonts w:ascii="Arial" w:hAnsi="Arial" w:cs="Arial"/>
          <w:sz w:val="20"/>
          <w:szCs w:val="20"/>
        </w:rPr>
        <w:t xml:space="preserve">whose mailing address is </w:t>
      </w:r>
      <w:commentRangeStart w:id="12"/>
      <w:r w:rsidR="00C34D4B" w:rsidRPr="007B31C1">
        <w:rPr>
          <w:rFonts w:ascii="Arial" w:hAnsi="Arial" w:cs="Arial"/>
          <w:sz w:val="20"/>
          <w:szCs w:val="20"/>
        </w:rPr>
        <w:t>_____________</w:t>
      </w:r>
      <w:commentRangeEnd w:id="12"/>
      <w:r w:rsidR="00C34D4B" w:rsidRPr="007B31C1">
        <w:rPr>
          <w:rStyle w:val="CommentReference"/>
          <w:rFonts w:ascii="Arial" w:hAnsi="Arial" w:cs="Arial"/>
          <w:sz w:val="20"/>
          <w:szCs w:val="20"/>
        </w:rPr>
        <w:commentReference w:id="12"/>
      </w:r>
      <w:r w:rsidR="00C34D4B" w:rsidRPr="007B31C1">
        <w:rPr>
          <w:rFonts w:ascii="Arial" w:hAnsi="Arial" w:cs="Arial"/>
          <w:sz w:val="20"/>
          <w:szCs w:val="20"/>
        </w:rPr>
        <w:t xml:space="preserve"> , and </w:t>
      </w:r>
      <w:commentRangeStart w:id="13"/>
      <w:r w:rsidR="003272FC" w:rsidRPr="007B31C1">
        <w:rPr>
          <w:rFonts w:ascii="Arial" w:hAnsi="Arial" w:cs="Arial"/>
          <w:sz w:val="20"/>
          <w:szCs w:val="20"/>
        </w:rPr>
        <w:t>_____________</w:t>
      </w:r>
      <w:commentRangeEnd w:id="13"/>
      <w:r w:rsidR="003272FC" w:rsidRPr="007B31C1">
        <w:rPr>
          <w:rStyle w:val="CommentReference"/>
          <w:rFonts w:ascii="Arial" w:hAnsi="Arial" w:cs="Arial"/>
          <w:sz w:val="20"/>
          <w:szCs w:val="20"/>
        </w:rPr>
        <w:commentReference w:id="13"/>
      </w:r>
      <w:r w:rsidR="003272FC" w:rsidRPr="007B31C1">
        <w:rPr>
          <w:rFonts w:ascii="Arial" w:hAnsi="Arial" w:cs="Arial"/>
          <w:sz w:val="20"/>
          <w:szCs w:val="20"/>
        </w:rPr>
        <w:t xml:space="preserve"> </w:t>
      </w:r>
      <w:r w:rsidR="00C34D4B" w:rsidRPr="007B31C1">
        <w:rPr>
          <w:rFonts w:ascii="Arial" w:hAnsi="Arial" w:cs="Arial"/>
          <w:sz w:val="20"/>
          <w:szCs w:val="20"/>
        </w:rPr>
        <w:t xml:space="preserve">(the “Grantee”),  </w:t>
      </w:r>
      <w:r w:rsidR="003272FC">
        <w:rPr>
          <w:rFonts w:ascii="Arial" w:hAnsi="Arial" w:cs="Arial"/>
          <w:sz w:val="20"/>
          <w:szCs w:val="20"/>
        </w:rPr>
        <w:t xml:space="preserve">an individual </w:t>
      </w:r>
      <w:r w:rsidR="00C34D4B" w:rsidRPr="007B31C1">
        <w:rPr>
          <w:rFonts w:ascii="Arial" w:hAnsi="Arial" w:cs="Arial"/>
          <w:sz w:val="20"/>
          <w:szCs w:val="20"/>
        </w:rPr>
        <w:t xml:space="preserve">whose mailing address is </w:t>
      </w:r>
      <w:commentRangeStart w:id="14"/>
      <w:r w:rsidR="00C34D4B" w:rsidRPr="007B31C1">
        <w:rPr>
          <w:rFonts w:ascii="Arial" w:hAnsi="Arial" w:cs="Arial"/>
          <w:sz w:val="20"/>
          <w:szCs w:val="20"/>
        </w:rPr>
        <w:t xml:space="preserve"> _____________.</w:t>
      </w:r>
      <w:commentRangeEnd w:id="14"/>
      <w:r w:rsidR="00C34D4B" w:rsidRPr="007B31C1">
        <w:rPr>
          <w:rStyle w:val="CommentReference"/>
          <w:rFonts w:ascii="Arial" w:hAnsi="Arial" w:cs="Arial"/>
          <w:sz w:val="20"/>
          <w:szCs w:val="20"/>
        </w:rPr>
        <w:commentReference w:id="14"/>
      </w:r>
    </w:p>
    <w:p w14:paraId="20788746" w14:textId="77777777" w:rsidR="00C34D4B" w:rsidRPr="007B31C1" w:rsidRDefault="00C34D4B" w:rsidP="00C34D4B">
      <w:pPr>
        <w:pStyle w:val="Textbody"/>
        <w:spacing w:line="276" w:lineRule="auto"/>
        <w:contextualSpacing/>
        <w:jc w:val="both"/>
        <w:rPr>
          <w:rFonts w:ascii="Arial" w:hAnsi="Arial" w:cs="Arial"/>
          <w:sz w:val="20"/>
          <w:szCs w:val="20"/>
        </w:rPr>
      </w:pPr>
      <w:r w:rsidRPr="007B31C1">
        <w:rPr>
          <w:rFonts w:ascii="Arial" w:hAnsi="Arial" w:cs="Arial"/>
          <w:sz w:val="20"/>
          <w:szCs w:val="20"/>
        </w:rPr>
        <w:t> </w:t>
      </w:r>
    </w:p>
    <w:p w14:paraId="4AEA3FF4" w14:textId="27BF79C0" w:rsidR="00C34D4B" w:rsidRPr="007B31C1" w:rsidRDefault="00C34D4B" w:rsidP="00C34D4B">
      <w:pPr>
        <w:pStyle w:val="Textbody"/>
        <w:spacing w:line="276" w:lineRule="auto"/>
        <w:contextualSpacing/>
        <w:jc w:val="both"/>
        <w:rPr>
          <w:rFonts w:ascii="Arial" w:hAnsi="Arial" w:cs="Arial"/>
          <w:sz w:val="20"/>
          <w:szCs w:val="20"/>
        </w:rPr>
      </w:pPr>
      <w:r w:rsidRPr="007B31C1">
        <w:rPr>
          <w:rFonts w:ascii="Arial" w:hAnsi="Arial" w:cs="Arial"/>
          <w:sz w:val="20"/>
          <w:szCs w:val="20"/>
        </w:rPr>
        <w:t xml:space="preserve">WITNESSETH, that the Grantor, for and in consideration of the sum of $ </w:t>
      </w:r>
      <w:commentRangeStart w:id="15"/>
      <w:r w:rsidRPr="007B31C1">
        <w:rPr>
          <w:rFonts w:ascii="Arial" w:hAnsi="Arial" w:cs="Arial"/>
          <w:sz w:val="20"/>
          <w:szCs w:val="20"/>
        </w:rPr>
        <w:t xml:space="preserve">________________ </w:t>
      </w:r>
      <w:commentRangeEnd w:id="15"/>
      <w:r w:rsidRPr="007B31C1">
        <w:rPr>
          <w:rStyle w:val="CommentReference"/>
          <w:rFonts w:ascii="Arial" w:eastAsiaTheme="minorEastAsia" w:hAnsi="Arial" w:cs="Arial"/>
          <w:sz w:val="20"/>
          <w:szCs w:val="20"/>
          <w:lang w:eastAsia="en-US" w:bidi="ar-SA"/>
        </w:rPr>
        <w:commentReference w:id="15"/>
      </w:r>
      <w:r w:rsidRPr="007B31C1">
        <w:rPr>
          <w:rFonts w:ascii="Arial" w:hAnsi="Arial" w:cs="Arial"/>
          <w:sz w:val="20"/>
          <w:szCs w:val="20"/>
        </w:rPr>
        <w:t xml:space="preserve">(United States Dollars) and other good and valuable consideration, to it in hand paid by Grantee, the receipt whereof is hereby acknowledged does hereby grant, bargain, sell, alien, remise, release, convey and confirm unto Grantee the real property (the “Property”) located in </w:t>
      </w:r>
      <w:commentRangeStart w:id="16"/>
      <w:r w:rsidRPr="007B31C1">
        <w:rPr>
          <w:rFonts w:ascii="Arial" w:hAnsi="Arial" w:cs="Arial"/>
          <w:sz w:val="20"/>
          <w:szCs w:val="20"/>
        </w:rPr>
        <w:t>________</w:t>
      </w:r>
      <w:commentRangeEnd w:id="16"/>
      <w:r w:rsidRPr="007B31C1">
        <w:rPr>
          <w:rStyle w:val="CommentReference"/>
          <w:rFonts w:ascii="Arial" w:eastAsiaTheme="minorEastAsia" w:hAnsi="Arial" w:cs="Arial"/>
          <w:sz w:val="20"/>
          <w:szCs w:val="20"/>
          <w:lang w:eastAsia="en-US" w:bidi="ar-SA"/>
        </w:rPr>
        <w:commentReference w:id="16"/>
      </w:r>
      <w:r w:rsidRPr="007B31C1">
        <w:rPr>
          <w:rFonts w:ascii="Arial" w:hAnsi="Arial" w:cs="Arial"/>
          <w:sz w:val="20"/>
          <w:szCs w:val="20"/>
        </w:rPr>
        <w:t xml:space="preserve"> County, </w:t>
      </w:r>
      <w:commentRangeStart w:id="17"/>
      <w:r w:rsidRPr="007B31C1">
        <w:rPr>
          <w:rFonts w:ascii="Arial" w:hAnsi="Arial" w:cs="Arial"/>
          <w:sz w:val="20"/>
          <w:szCs w:val="20"/>
        </w:rPr>
        <w:t>_</w:t>
      </w:r>
      <w:r w:rsidR="00001EAE">
        <w:rPr>
          <w:rFonts w:ascii="Arial" w:hAnsi="Arial" w:cs="Arial"/>
          <w:sz w:val="20"/>
          <w:szCs w:val="20"/>
        </w:rPr>
        <w:t>______</w:t>
      </w:r>
      <w:r w:rsidRPr="007B31C1">
        <w:rPr>
          <w:rFonts w:ascii="Arial" w:hAnsi="Arial" w:cs="Arial"/>
          <w:sz w:val="20"/>
          <w:szCs w:val="20"/>
        </w:rPr>
        <w:t xml:space="preserve">, </w:t>
      </w:r>
      <w:commentRangeEnd w:id="17"/>
      <w:r w:rsidRPr="007B31C1">
        <w:rPr>
          <w:rStyle w:val="CommentReference"/>
          <w:rFonts w:ascii="Arial" w:eastAsiaTheme="minorEastAsia" w:hAnsi="Arial" w:cs="Arial"/>
          <w:sz w:val="20"/>
          <w:szCs w:val="20"/>
          <w:lang w:eastAsia="en-US" w:bidi="ar-SA"/>
        </w:rPr>
        <w:commentReference w:id="17"/>
      </w:r>
      <w:r w:rsidRPr="007B31C1">
        <w:rPr>
          <w:rFonts w:ascii="Arial" w:hAnsi="Arial" w:cs="Arial"/>
          <w:sz w:val="20"/>
          <w:szCs w:val="20"/>
        </w:rPr>
        <w:t xml:space="preserve">and more particularly described as follows: </w:t>
      </w:r>
    </w:p>
    <w:p w14:paraId="17A43DF9" w14:textId="77777777" w:rsidR="00C34D4B" w:rsidRPr="007B31C1" w:rsidRDefault="00C34D4B" w:rsidP="00C34D4B">
      <w:pPr>
        <w:pStyle w:val="Textbody"/>
        <w:spacing w:line="276" w:lineRule="auto"/>
        <w:contextualSpacing/>
        <w:jc w:val="both"/>
        <w:rPr>
          <w:rFonts w:ascii="Arial" w:hAnsi="Arial" w:cs="Arial"/>
          <w:sz w:val="20"/>
          <w:szCs w:val="20"/>
        </w:rPr>
      </w:pPr>
    </w:p>
    <w:p w14:paraId="4938A5F3" w14:textId="77777777" w:rsidR="00947D87" w:rsidRDefault="00947D87" w:rsidP="00947D87">
      <w:pPr>
        <w:pStyle w:val="Textbody"/>
        <w:spacing w:line="276" w:lineRule="auto"/>
        <w:ind w:left="720"/>
        <w:contextualSpacing/>
        <w:rPr>
          <w:rFonts w:ascii="Arial" w:hAnsi="Arial" w:cs="Arial"/>
          <w:sz w:val="20"/>
          <w:szCs w:val="20"/>
        </w:rPr>
      </w:pPr>
      <w:commentRangeStart w:id="18"/>
      <w:r w:rsidRPr="007B31C1">
        <w:rPr>
          <w:rFonts w:ascii="Arial" w:hAnsi="Arial" w:cs="Arial"/>
          <w:sz w:val="20"/>
          <w:szCs w:val="20"/>
        </w:rPr>
        <w:t>_____________</w:t>
      </w:r>
      <w:commentRangeEnd w:id="18"/>
      <w:r w:rsidRPr="007B31C1">
        <w:rPr>
          <w:rStyle w:val="CommentReference"/>
          <w:rFonts w:ascii="Arial" w:hAnsi="Arial" w:cs="Arial"/>
          <w:sz w:val="20"/>
          <w:szCs w:val="20"/>
        </w:rPr>
        <w:commentReference w:id="18"/>
      </w:r>
      <w:r w:rsidRPr="007B31C1">
        <w:rPr>
          <w:rFonts w:ascii="Arial" w:hAnsi="Arial" w:cs="Arial"/>
          <w:sz w:val="20"/>
          <w:szCs w:val="20"/>
        </w:rPr>
        <w:t xml:space="preserve"> </w:t>
      </w:r>
    </w:p>
    <w:p w14:paraId="17CF6C06" w14:textId="40AD08D5" w:rsidR="00C34D4B" w:rsidRPr="007B31C1" w:rsidRDefault="00947D87" w:rsidP="00947D87">
      <w:pPr>
        <w:pStyle w:val="Textbody"/>
        <w:spacing w:line="276" w:lineRule="auto"/>
        <w:ind w:left="720"/>
        <w:contextualSpacing/>
        <w:rPr>
          <w:rFonts w:ascii="Arial" w:hAnsi="Arial" w:cs="Arial"/>
          <w:sz w:val="20"/>
          <w:szCs w:val="20"/>
        </w:rPr>
      </w:pPr>
      <w:commentRangeStart w:id="19"/>
      <w:r w:rsidRPr="007B31C1">
        <w:rPr>
          <w:rFonts w:ascii="Arial" w:hAnsi="Arial" w:cs="Arial"/>
          <w:sz w:val="20"/>
          <w:szCs w:val="20"/>
        </w:rPr>
        <w:t>_____________</w:t>
      </w:r>
      <w:commentRangeEnd w:id="19"/>
      <w:r w:rsidRPr="007B31C1">
        <w:rPr>
          <w:rStyle w:val="CommentReference"/>
          <w:rFonts w:ascii="Arial" w:hAnsi="Arial" w:cs="Arial"/>
          <w:sz w:val="20"/>
          <w:szCs w:val="20"/>
        </w:rPr>
        <w:commentReference w:id="19"/>
      </w:r>
    </w:p>
    <w:p w14:paraId="4347EA3E" w14:textId="6D78CC2F" w:rsidR="00C34D4B" w:rsidRPr="00C34D4B" w:rsidRDefault="00C34D4B" w:rsidP="00C34D4B">
      <w:pPr>
        <w:pStyle w:val="Textbody"/>
        <w:spacing w:line="276" w:lineRule="auto"/>
        <w:contextualSpacing/>
        <w:jc w:val="both"/>
        <w:rPr>
          <w:rFonts w:ascii="Arial" w:hAnsi="Arial" w:cs="Arial"/>
          <w:color w:val="000000"/>
          <w:sz w:val="20"/>
          <w:szCs w:val="20"/>
        </w:rPr>
      </w:pPr>
      <w:r w:rsidRPr="00C34D4B">
        <w:rPr>
          <w:rFonts w:ascii="Arial" w:hAnsi="Arial" w:cs="Arial"/>
          <w:color w:val="000000"/>
          <w:sz w:val="20"/>
          <w:szCs w:val="20"/>
        </w:rPr>
        <w:t xml:space="preserve">Grantor and its heirs hereby covenants to Grantee and its heirs in the aforesaid state, for and in consideration of the aforesaid dollars stated above, have granted, sold, and conveyed the above described property. Grantor hereby states that the above described property is lawfully seized in fee simple; that Grantor has the legal right to convey the above described property which is free from all encumbrances; that Grantor hereby binds themselves, their heirs, executors, and administrators to warrant and </w:t>
      </w:r>
      <w:commentRangeStart w:id="20"/>
      <w:r w:rsidRPr="00C34D4B">
        <w:rPr>
          <w:rFonts w:ascii="Arial" w:hAnsi="Arial" w:cs="Arial"/>
          <w:color w:val="000000"/>
          <w:sz w:val="20"/>
          <w:szCs w:val="20"/>
        </w:rPr>
        <w:t>forever</w:t>
      </w:r>
      <w:commentRangeEnd w:id="20"/>
      <w:r w:rsidRPr="00C34D4B">
        <w:rPr>
          <w:rStyle w:val="CommentReference"/>
          <w:rFonts w:ascii="Arial" w:eastAsiaTheme="minorEastAsia" w:hAnsi="Arial" w:cs="Arial"/>
          <w:sz w:val="20"/>
          <w:szCs w:val="20"/>
          <w:lang w:eastAsia="en-US" w:bidi="ar-SA"/>
        </w:rPr>
        <w:commentReference w:id="20"/>
      </w:r>
      <w:r w:rsidRPr="00C34D4B">
        <w:rPr>
          <w:rFonts w:ascii="Arial" w:hAnsi="Arial" w:cs="Arial"/>
          <w:color w:val="000000"/>
          <w:sz w:val="20"/>
          <w:szCs w:val="20"/>
        </w:rPr>
        <w:t xml:space="preserve"> defend the said premises unto the said Grantee, the</w:t>
      </w:r>
      <w:r w:rsidR="00497726">
        <w:rPr>
          <w:rFonts w:ascii="Arial" w:hAnsi="Arial" w:cs="Arial"/>
          <w:color w:val="000000"/>
          <w:sz w:val="20"/>
          <w:szCs w:val="20"/>
        </w:rPr>
        <w:t xml:space="preserve">ir heirs, and assigns, against </w:t>
      </w:r>
      <w:r w:rsidRPr="00C34D4B">
        <w:rPr>
          <w:rFonts w:ascii="Arial" w:hAnsi="Arial" w:cs="Arial"/>
          <w:color w:val="000000"/>
          <w:sz w:val="20"/>
          <w:szCs w:val="20"/>
        </w:rPr>
        <w:t>only the acts of the Grantor and none other</w:t>
      </w:r>
      <w:r w:rsidR="00497726">
        <w:rPr>
          <w:rStyle w:val="CommentReference"/>
          <w:rFonts w:eastAsiaTheme="minorEastAsia"/>
          <w:lang w:eastAsia="en-US" w:bidi="ar-SA"/>
        </w:rPr>
        <w:t>.</w:t>
      </w:r>
    </w:p>
    <w:p w14:paraId="38F22949" w14:textId="77777777" w:rsidR="00C34D4B" w:rsidRPr="00C34D4B" w:rsidRDefault="00C34D4B" w:rsidP="00C34D4B">
      <w:pPr>
        <w:pStyle w:val="Textbody"/>
        <w:spacing w:line="276" w:lineRule="auto"/>
        <w:contextualSpacing/>
        <w:jc w:val="both"/>
        <w:rPr>
          <w:rFonts w:ascii="Arial" w:hAnsi="Arial" w:cs="Arial"/>
          <w:sz w:val="20"/>
          <w:szCs w:val="20"/>
        </w:rPr>
      </w:pPr>
    </w:p>
    <w:p w14:paraId="037DC4EF" w14:textId="44EA1DFA" w:rsidR="00021569" w:rsidRDefault="00C34D4B" w:rsidP="0000149A">
      <w:pPr>
        <w:pStyle w:val="Textbody"/>
        <w:spacing w:line="276" w:lineRule="auto"/>
        <w:contextualSpacing/>
        <w:jc w:val="both"/>
        <w:rPr>
          <w:rFonts w:ascii="Arial" w:hAnsi="Arial" w:cs="Arial"/>
          <w:b/>
          <w:color w:val="000000"/>
          <w:sz w:val="20"/>
          <w:szCs w:val="20"/>
        </w:rPr>
      </w:pPr>
      <w:r w:rsidRPr="00C34D4B">
        <w:rPr>
          <w:rFonts w:ascii="Arial" w:hAnsi="Arial" w:cs="Arial"/>
          <w:color w:val="000000"/>
          <w:sz w:val="20"/>
          <w:szCs w:val="20"/>
        </w:rPr>
        <w:t>This conveyance is made expressly subject to the deeds of trust, mortgages, conditions, restrictions, rights of way, easements, and other instruments of record, insofar as they may lawfully affect the Property.</w:t>
      </w:r>
    </w:p>
    <w:p w14:paraId="4F00DB59" w14:textId="15699FFF" w:rsidR="00C40494" w:rsidRDefault="00C34D4B" w:rsidP="00490DD2">
      <w:pPr>
        <w:jc w:val="center"/>
        <w:rPr>
          <w:rFonts w:ascii="Arial" w:eastAsia="Arial" w:hAnsi="Arial" w:cs="Arial"/>
          <w:sz w:val="20"/>
          <w:szCs w:val="20"/>
        </w:rPr>
      </w:pPr>
      <w:commentRangeStart w:id="21"/>
      <w:r w:rsidRPr="00C34D4B">
        <w:rPr>
          <w:rFonts w:ascii="Arial" w:hAnsi="Arial" w:cs="Arial"/>
          <w:b/>
          <w:color w:val="000000"/>
          <w:sz w:val="20"/>
          <w:szCs w:val="20"/>
        </w:rPr>
        <w:lastRenderedPageBreak/>
        <w:t>EXECUTED</w:t>
      </w:r>
      <w:r w:rsidRPr="00C34D4B">
        <w:rPr>
          <w:rFonts w:ascii="Arial" w:hAnsi="Arial" w:cs="Arial"/>
          <w:color w:val="000000"/>
          <w:sz w:val="20"/>
          <w:szCs w:val="20"/>
        </w:rPr>
        <w:t xml:space="preserve"> </w:t>
      </w:r>
      <w:r w:rsidR="00C40494" w:rsidRPr="00C34D4B">
        <w:rPr>
          <w:rFonts w:ascii="Arial" w:eastAsia="Arial" w:hAnsi="Arial" w:cs="Arial"/>
          <w:sz w:val="20"/>
          <w:szCs w:val="20"/>
        </w:rPr>
        <w:t>this _____</w:t>
      </w:r>
      <w:r w:rsidR="002C308B" w:rsidRPr="00C34D4B">
        <w:rPr>
          <w:rFonts w:ascii="Arial" w:eastAsia="Arial" w:hAnsi="Arial" w:cs="Arial"/>
          <w:sz w:val="20"/>
          <w:szCs w:val="20"/>
        </w:rPr>
        <w:t>__ day of ___</w:t>
      </w:r>
      <w:r w:rsidR="00C40494" w:rsidRPr="00C34D4B">
        <w:rPr>
          <w:rFonts w:ascii="Arial" w:eastAsia="Arial" w:hAnsi="Arial" w:cs="Arial"/>
          <w:sz w:val="20"/>
          <w:szCs w:val="20"/>
        </w:rPr>
        <w:t>_________</w:t>
      </w:r>
      <w:r w:rsidR="002C308B" w:rsidRPr="00C34D4B">
        <w:rPr>
          <w:rFonts w:ascii="Arial" w:eastAsia="Arial" w:hAnsi="Arial" w:cs="Arial"/>
          <w:sz w:val="20"/>
          <w:szCs w:val="20"/>
        </w:rPr>
        <w:t>_______,</w:t>
      </w:r>
      <w:r w:rsidR="002C308B">
        <w:rPr>
          <w:rFonts w:ascii="Arial" w:eastAsia="Arial" w:hAnsi="Arial" w:cs="Arial"/>
          <w:sz w:val="20"/>
          <w:szCs w:val="20"/>
        </w:rPr>
        <w:t xml:space="preserve"> </w:t>
      </w:r>
      <w:r w:rsidR="00C40494" w:rsidRPr="002C308B">
        <w:rPr>
          <w:rFonts w:ascii="Arial" w:eastAsia="Arial" w:hAnsi="Arial" w:cs="Arial"/>
          <w:sz w:val="20"/>
          <w:szCs w:val="20"/>
        </w:rPr>
        <w:t>20__</w:t>
      </w:r>
      <w:r w:rsidR="002C308B">
        <w:rPr>
          <w:rFonts w:ascii="Arial" w:eastAsia="Arial" w:hAnsi="Arial" w:cs="Arial"/>
          <w:sz w:val="20"/>
          <w:szCs w:val="20"/>
        </w:rPr>
        <w:t>__</w:t>
      </w:r>
      <w:r w:rsidR="00C40494" w:rsidRPr="002C308B">
        <w:rPr>
          <w:rFonts w:ascii="Arial" w:eastAsia="Arial" w:hAnsi="Arial" w:cs="Arial"/>
          <w:sz w:val="20"/>
          <w:szCs w:val="20"/>
        </w:rPr>
        <w:t>_.</w:t>
      </w:r>
    </w:p>
    <w:p w14:paraId="4F080CB7" w14:textId="77777777" w:rsidR="00490DD2" w:rsidRDefault="00490DD2" w:rsidP="00490DD2">
      <w:pPr>
        <w:jc w:val="center"/>
        <w:rPr>
          <w:rFonts w:ascii="Arial" w:eastAsia="Arial" w:hAnsi="Arial" w:cs="Arial"/>
          <w:sz w:val="20"/>
          <w:szCs w:val="20"/>
        </w:rPr>
      </w:pPr>
    </w:p>
    <w:p w14:paraId="02DCAC4A" w14:textId="77777777" w:rsidR="00490DD2" w:rsidRPr="00490DD2" w:rsidRDefault="00490DD2" w:rsidP="00490DD2">
      <w:pPr>
        <w:jc w:val="center"/>
        <w:rPr>
          <w:rFonts w:ascii="Arial" w:eastAsia="Arial" w:hAnsi="Arial" w:cs="Arial"/>
          <w:sz w:val="20"/>
          <w:szCs w:val="20"/>
        </w:rPr>
      </w:pPr>
    </w:p>
    <w:tbl>
      <w:tblPr>
        <w:tblW w:w="8647" w:type="dxa"/>
        <w:tblInd w:w="-15" w:type="dxa"/>
        <w:tblLayout w:type="fixed"/>
        <w:tblLook w:val="04A0" w:firstRow="1" w:lastRow="0" w:firstColumn="1" w:lastColumn="0" w:noHBand="0" w:noVBand="1"/>
      </w:tblPr>
      <w:tblGrid>
        <w:gridCol w:w="4315"/>
        <w:gridCol w:w="4332"/>
      </w:tblGrid>
      <w:tr w:rsidR="008C19D6" w14:paraId="530534D9" w14:textId="77777777" w:rsidTr="00490DD2">
        <w:trPr>
          <w:trHeight w:hRule="exact" w:val="793"/>
        </w:trPr>
        <w:tc>
          <w:tcPr>
            <w:tcW w:w="4315" w:type="dxa"/>
            <w:shd w:val="clear" w:color="auto" w:fill="auto"/>
            <w:tcMar>
              <w:top w:w="80" w:type="dxa"/>
              <w:left w:w="80" w:type="dxa"/>
              <w:bottom w:w="80" w:type="dxa"/>
              <w:right w:w="80" w:type="dxa"/>
            </w:tcMar>
            <w:vAlign w:val="bottom"/>
          </w:tcPr>
          <w:p w14:paraId="10137937" w14:textId="77777777" w:rsidR="008C19D6" w:rsidRPr="00F93FBB" w:rsidRDefault="008C19D6" w:rsidP="000D6694">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561DDF1D" w14:textId="77777777" w:rsidR="008C19D6" w:rsidRPr="00F93FBB" w:rsidRDefault="008C19D6" w:rsidP="000D6694">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8C19D6" w14:paraId="6E04150E" w14:textId="77777777" w:rsidTr="00490DD2">
        <w:trPr>
          <w:trHeight w:val="689"/>
        </w:trPr>
        <w:tc>
          <w:tcPr>
            <w:tcW w:w="4315" w:type="dxa"/>
            <w:shd w:val="clear" w:color="auto" w:fill="auto"/>
            <w:tcMar>
              <w:top w:w="80" w:type="dxa"/>
              <w:left w:w="80" w:type="dxa"/>
              <w:bottom w:w="80" w:type="dxa"/>
              <w:right w:w="80" w:type="dxa"/>
            </w:tcMar>
          </w:tcPr>
          <w:p w14:paraId="09C95675" w14:textId="39C54633" w:rsidR="008C19D6" w:rsidRPr="007844FF" w:rsidRDefault="008C19D6" w:rsidP="000D6694">
            <w:pPr>
              <w:pStyle w:val="Estilodetabla2"/>
              <w:jc w:val="center"/>
              <w:rPr>
                <w:rFonts w:ascii="Arial" w:hAnsi="Arial" w:cs="Arial"/>
                <w:bCs/>
              </w:rPr>
            </w:pPr>
            <w:r>
              <w:rPr>
                <w:rFonts w:ascii="Arial" w:hAnsi="Arial" w:cs="Arial"/>
                <w:bCs/>
              </w:rPr>
              <w:t>Grantor Name</w:t>
            </w:r>
          </w:p>
        </w:tc>
        <w:tc>
          <w:tcPr>
            <w:tcW w:w="4332" w:type="dxa"/>
            <w:shd w:val="clear" w:color="auto" w:fill="auto"/>
            <w:tcMar>
              <w:top w:w="80" w:type="dxa"/>
              <w:left w:w="80" w:type="dxa"/>
              <w:bottom w:w="80" w:type="dxa"/>
              <w:right w:w="80" w:type="dxa"/>
            </w:tcMar>
          </w:tcPr>
          <w:p w14:paraId="0C067005" w14:textId="72771C04" w:rsidR="008C19D6" w:rsidRPr="007844FF" w:rsidRDefault="008C19D6" w:rsidP="000D6694">
            <w:pPr>
              <w:pStyle w:val="Estilodetabla2"/>
              <w:jc w:val="center"/>
              <w:rPr>
                <w:rFonts w:ascii="Arial" w:hAnsi="Arial" w:cs="Arial"/>
                <w:bCs/>
              </w:rPr>
            </w:pPr>
            <w:r>
              <w:rPr>
                <w:rFonts w:ascii="Arial" w:hAnsi="Arial" w:cs="Arial"/>
                <w:bCs/>
              </w:rPr>
              <w:t>Grantee Name</w:t>
            </w:r>
          </w:p>
        </w:tc>
      </w:tr>
      <w:tr w:rsidR="008C19D6" w14:paraId="6001FD8A" w14:textId="77777777" w:rsidTr="00490DD2">
        <w:trPr>
          <w:trHeight w:val="20"/>
        </w:trPr>
        <w:tc>
          <w:tcPr>
            <w:tcW w:w="4315" w:type="dxa"/>
            <w:shd w:val="clear" w:color="auto" w:fill="auto"/>
            <w:tcMar>
              <w:top w:w="80" w:type="dxa"/>
              <w:left w:w="80" w:type="dxa"/>
              <w:bottom w:w="80" w:type="dxa"/>
              <w:right w:w="80" w:type="dxa"/>
            </w:tcMar>
            <w:vAlign w:val="bottom"/>
          </w:tcPr>
          <w:p w14:paraId="2DA89E7E" w14:textId="77777777" w:rsidR="008C19D6" w:rsidRDefault="008C19D6" w:rsidP="000D6694">
            <w:pPr>
              <w:pStyle w:val="Estilodetabla2"/>
              <w:jc w:val="center"/>
              <w:rPr>
                <w:rFonts w:ascii="Arial" w:hAnsi="Arial" w:cs="Arial"/>
                <w:b/>
                <w:bCs/>
              </w:rPr>
            </w:pPr>
            <w:r w:rsidRPr="00F93FBB">
              <w:rPr>
                <w:rFonts w:ascii="Arial" w:hAnsi="Arial" w:cs="Arial"/>
              </w:rPr>
              <w:t>_______________________________</w:t>
            </w:r>
          </w:p>
        </w:tc>
        <w:tc>
          <w:tcPr>
            <w:tcW w:w="4332" w:type="dxa"/>
            <w:shd w:val="clear" w:color="auto" w:fill="auto"/>
            <w:tcMar>
              <w:top w:w="80" w:type="dxa"/>
              <w:left w:w="80" w:type="dxa"/>
              <w:bottom w:w="80" w:type="dxa"/>
              <w:right w:w="80" w:type="dxa"/>
            </w:tcMar>
            <w:vAlign w:val="bottom"/>
          </w:tcPr>
          <w:p w14:paraId="38D50A89" w14:textId="77777777" w:rsidR="008C19D6" w:rsidRDefault="008C19D6" w:rsidP="000D6694">
            <w:pPr>
              <w:pStyle w:val="Estilodetabla2"/>
              <w:jc w:val="center"/>
              <w:rPr>
                <w:rFonts w:ascii="Arial" w:hAnsi="Arial" w:cs="Arial"/>
                <w:b/>
                <w:bCs/>
              </w:rPr>
            </w:pPr>
            <w:r w:rsidRPr="00F93FBB">
              <w:rPr>
                <w:rFonts w:ascii="Arial" w:hAnsi="Arial" w:cs="Arial"/>
              </w:rPr>
              <w:t>_______________________________</w:t>
            </w:r>
          </w:p>
        </w:tc>
      </w:tr>
      <w:tr w:rsidR="008C19D6" w14:paraId="0777CD3A" w14:textId="77777777" w:rsidTr="000D6694">
        <w:trPr>
          <w:trHeight w:val="113"/>
        </w:trPr>
        <w:tc>
          <w:tcPr>
            <w:tcW w:w="4315" w:type="dxa"/>
            <w:shd w:val="clear" w:color="auto" w:fill="auto"/>
            <w:tcMar>
              <w:top w:w="80" w:type="dxa"/>
              <w:left w:w="80" w:type="dxa"/>
              <w:bottom w:w="80" w:type="dxa"/>
              <w:right w:w="80" w:type="dxa"/>
            </w:tcMar>
          </w:tcPr>
          <w:p w14:paraId="476873D2" w14:textId="45D78656" w:rsidR="008C19D6" w:rsidRPr="00021D88" w:rsidRDefault="008C19D6" w:rsidP="008C19D6">
            <w:pPr>
              <w:pStyle w:val="Estilodetabla2"/>
              <w:jc w:val="center"/>
              <w:rPr>
                <w:rFonts w:ascii="Arial" w:hAnsi="Arial" w:cs="Arial"/>
                <w:bCs/>
              </w:rPr>
            </w:pPr>
            <w:r>
              <w:rPr>
                <w:rFonts w:ascii="Arial" w:hAnsi="Arial" w:cs="Arial"/>
                <w:bCs/>
              </w:rPr>
              <w:t>Grantor Signature</w:t>
            </w:r>
            <w:r w:rsidRPr="00021D88">
              <w:rPr>
                <w:rFonts w:ascii="Arial" w:hAnsi="Arial" w:cs="Arial"/>
                <w:bCs/>
              </w:rPr>
              <w:t xml:space="preserve"> </w:t>
            </w:r>
          </w:p>
        </w:tc>
        <w:tc>
          <w:tcPr>
            <w:tcW w:w="4332" w:type="dxa"/>
            <w:shd w:val="clear" w:color="auto" w:fill="auto"/>
            <w:tcMar>
              <w:top w:w="80" w:type="dxa"/>
              <w:left w:w="80" w:type="dxa"/>
              <w:bottom w:w="80" w:type="dxa"/>
              <w:right w:w="80" w:type="dxa"/>
            </w:tcMar>
          </w:tcPr>
          <w:p w14:paraId="0D300D38" w14:textId="252BE4BB" w:rsidR="008C19D6" w:rsidRPr="007844FF" w:rsidRDefault="008C19D6" w:rsidP="000D6694">
            <w:pPr>
              <w:pStyle w:val="Estilodetabla2"/>
              <w:jc w:val="center"/>
              <w:rPr>
                <w:rFonts w:ascii="Arial" w:hAnsi="Arial" w:cs="Arial"/>
                <w:bCs/>
              </w:rPr>
            </w:pPr>
            <w:r>
              <w:rPr>
                <w:rFonts w:ascii="Arial" w:hAnsi="Arial" w:cs="Arial"/>
                <w:bCs/>
              </w:rPr>
              <w:t>Grantee Signature</w:t>
            </w:r>
          </w:p>
        </w:tc>
      </w:tr>
    </w:tbl>
    <w:commentRangeEnd w:id="21"/>
    <w:p w14:paraId="259C8CD8" w14:textId="3C95F3B2" w:rsidR="00490DD2" w:rsidRDefault="00A033B9">
      <w:pPr>
        <w:jc w:val="both"/>
        <w:rPr>
          <w:rFonts w:ascii="Arial" w:eastAsia="Arial" w:hAnsi="Arial" w:cs="Arial"/>
          <w:b/>
          <w:sz w:val="20"/>
          <w:szCs w:val="20"/>
        </w:rPr>
      </w:pPr>
      <w:r>
        <w:rPr>
          <w:rStyle w:val="CommentReference"/>
          <w:rFonts w:asciiTheme="minorHAnsi" w:hAnsiTheme="minorHAnsi" w:cstheme="minorBidi"/>
          <w:lang w:eastAsia="en-US"/>
        </w:rPr>
        <w:commentReference w:id="21"/>
      </w:r>
    </w:p>
    <w:p w14:paraId="502A4360" w14:textId="77777777" w:rsidR="00490DD2" w:rsidRDefault="00490DD2">
      <w:pPr>
        <w:jc w:val="both"/>
        <w:rPr>
          <w:rFonts w:ascii="Arial" w:eastAsia="Arial" w:hAnsi="Arial" w:cs="Arial"/>
          <w:b/>
          <w:sz w:val="20"/>
          <w:szCs w:val="20"/>
        </w:rPr>
      </w:pPr>
    </w:p>
    <w:tbl>
      <w:tblPr>
        <w:tblW w:w="8647" w:type="dxa"/>
        <w:tblInd w:w="-15" w:type="dxa"/>
        <w:tblLayout w:type="fixed"/>
        <w:tblLook w:val="04A0" w:firstRow="1" w:lastRow="0" w:firstColumn="1" w:lastColumn="0" w:noHBand="0" w:noVBand="1"/>
      </w:tblPr>
      <w:tblGrid>
        <w:gridCol w:w="4315"/>
        <w:gridCol w:w="4332"/>
      </w:tblGrid>
      <w:tr w:rsidR="00490DD2" w14:paraId="1C016804" w14:textId="77777777" w:rsidTr="000D6694">
        <w:trPr>
          <w:trHeight w:hRule="exact" w:val="793"/>
        </w:trPr>
        <w:tc>
          <w:tcPr>
            <w:tcW w:w="4315" w:type="dxa"/>
            <w:shd w:val="clear" w:color="auto" w:fill="auto"/>
            <w:tcMar>
              <w:top w:w="80" w:type="dxa"/>
              <w:left w:w="80" w:type="dxa"/>
              <w:bottom w:w="80" w:type="dxa"/>
              <w:right w:w="80" w:type="dxa"/>
            </w:tcMar>
            <w:vAlign w:val="bottom"/>
          </w:tcPr>
          <w:p w14:paraId="01D4143D" w14:textId="77777777" w:rsidR="00490DD2" w:rsidRPr="00F93FBB" w:rsidRDefault="00490DD2" w:rsidP="000D6694">
            <w:pPr>
              <w:pStyle w:val="pMsoNormal"/>
              <w:jc w:val="center"/>
              <w:rPr>
                <w:rFonts w:ascii="Arial" w:hAnsi="Arial" w:cs="Arial"/>
                <w:sz w:val="20"/>
                <w:szCs w:val="20"/>
              </w:rPr>
            </w:pPr>
            <w:commentRangeStart w:id="22"/>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40190C80" w14:textId="77777777" w:rsidR="00490DD2" w:rsidRPr="00F93FBB" w:rsidRDefault="00490DD2" w:rsidP="000D6694">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490DD2" w14:paraId="20597FBF" w14:textId="77777777" w:rsidTr="000D6694">
        <w:trPr>
          <w:trHeight w:val="689"/>
        </w:trPr>
        <w:tc>
          <w:tcPr>
            <w:tcW w:w="4315" w:type="dxa"/>
            <w:shd w:val="clear" w:color="auto" w:fill="auto"/>
            <w:tcMar>
              <w:top w:w="80" w:type="dxa"/>
              <w:left w:w="80" w:type="dxa"/>
              <w:bottom w:w="80" w:type="dxa"/>
              <w:right w:w="80" w:type="dxa"/>
            </w:tcMar>
          </w:tcPr>
          <w:p w14:paraId="7D001FF1" w14:textId="640FF789" w:rsidR="00490DD2" w:rsidRPr="007844FF" w:rsidRDefault="00490DD2" w:rsidP="000D6694">
            <w:pPr>
              <w:pStyle w:val="Estilodetabla2"/>
              <w:jc w:val="center"/>
              <w:rPr>
                <w:rFonts w:ascii="Arial" w:hAnsi="Arial" w:cs="Arial"/>
                <w:bCs/>
              </w:rPr>
            </w:pPr>
            <w:r>
              <w:rPr>
                <w:rFonts w:ascii="Arial" w:hAnsi="Arial" w:cs="Arial" w:hint="eastAsia"/>
                <w:bCs/>
              </w:rPr>
              <w:t>Wi</w:t>
            </w:r>
            <w:r>
              <w:rPr>
                <w:rFonts w:ascii="Arial" w:hAnsi="Arial" w:cs="Arial"/>
                <w:bCs/>
              </w:rPr>
              <w:t>tness Name</w:t>
            </w:r>
          </w:p>
        </w:tc>
        <w:tc>
          <w:tcPr>
            <w:tcW w:w="4332" w:type="dxa"/>
            <w:shd w:val="clear" w:color="auto" w:fill="auto"/>
            <w:tcMar>
              <w:top w:w="80" w:type="dxa"/>
              <w:left w:w="80" w:type="dxa"/>
              <w:bottom w:w="80" w:type="dxa"/>
              <w:right w:w="80" w:type="dxa"/>
            </w:tcMar>
          </w:tcPr>
          <w:p w14:paraId="08D64D20" w14:textId="50C2C0CD" w:rsidR="00490DD2" w:rsidRPr="007844FF" w:rsidRDefault="00490DD2" w:rsidP="000D6694">
            <w:pPr>
              <w:pStyle w:val="Estilodetabla2"/>
              <w:jc w:val="center"/>
              <w:rPr>
                <w:rFonts w:ascii="Arial" w:hAnsi="Arial" w:cs="Arial"/>
                <w:bCs/>
              </w:rPr>
            </w:pPr>
            <w:r>
              <w:rPr>
                <w:rFonts w:ascii="Arial" w:hAnsi="Arial" w:cs="Arial" w:hint="eastAsia"/>
                <w:bCs/>
              </w:rPr>
              <w:t>Wi</w:t>
            </w:r>
            <w:r>
              <w:rPr>
                <w:rFonts w:ascii="Arial" w:hAnsi="Arial" w:cs="Arial"/>
                <w:bCs/>
              </w:rPr>
              <w:t>tness Name</w:t>
            </w:r>
          </w:p>
        </w:tc>
      </w:tr>
      <w:tr w:rsidR="00490DD2" w14:paraId="6396D8CA" w14:textId="77777777" w:rsidTr="000D6694">
        <w:trPr>
          <w:trHeight w:val="20"/>
        </w:trPr>
        <w:tc>
          <w:tcPr>
            <w:tcW w:w="4315" w:type="dxa"/>
            <w:shd w:val="clear" w:color="auto" w:fill="auto"/>
            <w:tcMar>
              <w:top w:w="80" w:type="dxa"/>
              <w:left w:w="80" w:type="dxa"/>
              <w:bottom w:w="80" w:type="dxa"/>
              <w:right w:w="80" w:type="dxa"/>
            </w:tcMar>
            <w:vAlign w:val="bottom"/>
          </w:tcPr>
          <w:p w14:paraId="248681EE" w14:textId="77777777" w:rsidR="00490DD2" w:rsidRDefault="00490DD2" w:rsidP="000D6694">
            <w:pPr>
              <w:pStyle w:val="Estilodetabla2"/>
              <w:jc w:val="center"/>
              <w:rPr>
                <w:rFonts w:ascii="Arial" w:hAnsi="Arial" w:cs="Arial"/>
                <w:b/>
                <w:bCs/>
              </w:rPr>
            </w:pPr>
            <w:r w:rsidRPr="00F93FBB">
              <w:rPr>
                <w:rFonts w:ascii="Arial" w:hAnsi="Arial" w:cs="Arial"/>
              </w:rPr>
              <w:t>_______________________________</w:t>
            </w:r>
          </w:p>
        </w:tc>
        <w:tc>
          <w:tcPr>
            <w:tcW w:w="4332" w:type="dxa"/>
            <w:shd w:val="clear" w:color="auto" w:fill="auto"/>
            <w:tcMar>
              <w:top w:w="80" w:type="dxa"/>
              <w:left w:w="80" w:type="dxa"/>
              <w:bottom w:w="80" w:type="dxa"/>
              <w:right w:w="80" w:type="dxa"/>
            </w:tcMar>
            <w:vAlign w:val="bottom"/>
          </w:tcPr>
          <w:p w14:paraId="57333C22" w14:textId="77777777" w:rsidR="00490DD2" w:rsidRDefault="00490DD2" w:rsidP="000D6694">
            <w:pPr>
              <w:pStyle w:val="Estilodetabla2"/>
              <w:jc w:val="center"/>
              <w:rPr>
                <w:rFonts w:ascii="Arial" w:hAnsi="Arial" w:cs="Arial"/>
                <w:b/>
                <w:bCs/>
              </w:rPr>
            </w:pPr>
            <w:r w:rsidRPr="00F93FBB">
              <w:rPr>
                <w:rFonts w:ascii="Arial" w:hAnsi="Arial" w:cs="Arial"/>
              </w:rPr>
              <w:t>_______________________________</w:t>
            </w:r>
          </w:p>
        </w:tc>
      </w:tr>
      <w:tr w:rsidR="00490DD2" w14:paraId="2DEB728A" w14:textId="77777777" w:rsidTr="000D6694">
        <w:trPr>
          <w:trHeight w:val="113"/>
        </w:trPr>
        <w:tc>
          <w:tcPr>
            <w:tcW w:w="4315" w:type="dxa"/>
            <w:shd w:val="clear" w:color="auto" w:fill="auto"/>
            <w:tcMar>
              <w:top w:w="80" w:type="dxa"/>
              <w:left w:w="80" w:type="dxa"/>
              <w:bottom w:w="80" w:type="dxa"/>
              <w:right w:w="80" w:type="dxa"/>
            </w:tcMar>
          </w:tcPr>
          <w:p w14:paraId="2D07A190" w14:textId="2131B640" w:rsidR="00490DD2" w:rsidRPr="00021D88" w:rsidRDefault="00490DD2" w:rsidP="000D6694">
            <w:pPr>
              <w:pStyle w:val="Estilodetabla2"/>
              <w:jc w:val="center"/>
              <w:rPr>
                <w:rFonts w:ascii="Arial" w:hAnsi="Arial" w:cs="Arial"/>
                <w:bCs/>
              </w:rPr>
            </w:pPr>
            <w:r>
              <w:rPr>
                <w:rFonts w:ascii="Arial" w:hAnsi="Arial" w:cs="Arial" w:hint="eastAsia"/>
                <w:bCs/>
              </w:rPr>
              <w:t>Wi</w:t>
            </w:r>
            <w:r>
              <w:rPr>
                <w:rFonts w:ascii="Arial" w:hAnsi="Arial" w:cs="Arial"/>
                <w:bCs/>
              </w:rPr>
              <w:t>tness Signature</w:t>
            </w:r>
            <w:r w:rsidRPr="00021D88">
              <w:rPr>
                <w:rFonts w:ascii="Arial" w:hAnsi="Arial" w:cs="Arial"/>
                <w:bCs/>
              </w:rPr>
              <w:t xml:space="preserve"> </w:t>
            </w:r>
          </w:p>
        </w:tc>
        <w:tc>
          <w:tcPr>
            <w:tcW w:w="4332" w:type="dxa"/>
            <w:shd w:val="clear" w:color="auto" w:fill="auto"/>
            <w:tcMar>
              <w:top w:w="80" w:type="dxa"/>
              <w:left w:w="80" w:type="dxa"/>
              <w:bottom w:w="80" w:type="dxa"/>
              <w:right w:w="80" w:type="dxa"/>
            </w:tcMar>
          </w:tcPr>
          <w:p w14:paraId="18CDE589" w14:textId="6072CD8E" w:rsidR="00490DD2" w:rsidRPr="007844FF" w:rsidRDefault="00490DD2" w:rsidP="000D6694">
            <w:pPr>
              <w:pStyle w:val="Estilodetabla2"/>
              <w:jc w:val="center"/>
              <w:rPr>
                <w:rFonts w:ascii="Arial" w:hAnsi="Arial" w:cs="Arial"/>
                <w:bCs/>
              </w:rPr>
            </w:pPr>
            <w:r>
              <w:rPr>
                <w:rFonts w:ascii="Arial" w:hAnsi="Arial" w:cs="Arial" w:hint="eastAsia"/>
                <w:bCs/>
              </w:rPr>
              <w:t>Wi</w:t>
            </w:r>
            <w:r>
              <w:rPr>
                <w:rFonts w:ascii="Arial" w:hAnsi="Arial" w:cs="Arial"/>
                <w:bCs/>
              </w:rPr>
              <w:t>tness Signature</w:t>
            </w:r>
            <w:commentRangeEnd w:id="22"/>
            <w:r w:rsidR="00A033B9">
              <w:rPr>
                <w:rStyle w:val="CommentReference"/>
                <w:rFonts w:asciiTheme="minorHAnsi" w:eastAsiaTheme="minorEastAsia" w:hAnsiTheme="minorHAnsi" w:cstheme="minorBidi"/>
                <w:color w:val="auto"/>
                <w:bdr w:val="none" w:sz="0" w:space="0" w:color="auto"/>
                <w:lang w:eastAsia="en-US"/>
              </w:rPr>
              <w:commentReference w:id="22"/>
            </w:r>
          </w:p>
        </w:tc>
      </w:tr>
    </w:tbl>
    <w:p w14:paraId="54325517" w14:textId="25A0D1C7" w:rsidR="008C19D6" w:rsidRDefault="008C19D6">
      <w:pPr>
        <w:jc w:val="both"/>
        <w:rPr>
          <w:rFonts w:ascii="Arial" w:eastAsia="Arial" w:hAnsi="Arial" w:cs="Arial"/>
          <w:b/>
          <w:sz w:val="20"/>
          <w:szCs w:val="20"/>
        </w:rPr>
      </w:pPr>
    </w:p>
    <w:p w14:paraId="29F73AE8" w14:textId="77777777" w:rsidR="008C19D6" w:rsidRDefault="008C19D6">
      <w:pPr>
        <w:jc w:val="both"/>
        <w:rPr>
          <w:rFonts w:ascii="Arial" w:eastAsia="Arial" w:hAnsi="Arial" w:cs="Arial"/>
          <w:b/>
          <w:sz w:val="20"/>
          <w:szCs w:val="20"/>
        </w:rPr>
      </w:pPr>
    </w:p>
    <w:p w14:paraId="0C9BB12C" w14:textId="77777777" w:rsidR="008C19D6" w:rsidRDefault="008C19D6">
      <w:pPr>
        <w:jc w:val="both"/>
        <w:rPr>
          <w:rFonts w:ascii="Arial" w:eastAsia="Arial" w:hAnsi="Arial" w:cs="Arial"/>
          <w:b/>
          <w:sz w:val="20"/>
          <w:szCs w:val="20"/>
        </w:rPr>
      </w:pPr>
    </w:p>
    <w:p w14:paraId="66CA4442" w14:textId="77777777" w:rsidR="00490DD2" w:rsidRDefault="00490DD2" w:rsidP="00490DD2">
      <w:pPr>
        <w:rPr>
          <w:rFonts w:ascii="Arial" w:eastAsia="Arial" w:hAnsi="Arial" w:cs="Arial"/>
          <w:b/>
          <w:sz w:val="20"/>
          <w:szCs w:val="20"/>
        </w:rPr>
      </w:pPr>
    </w:p>
    <w:p w14:paraId="0FA983CA" w14:textId="4EF61B55" w:rsidR="00C40494" w:rsidRPr="00E14A09" w:rsidRDefault="00C40494" w:rsidP="00490DD2">
      <w:pPr>
        <w:rPr>
          <w:b/>
          <w:sz w:val="20"/>
          <w:szCs w:val="20"/>
        </w:rPr>
      </w:pPr>
      <w:r w:rsidRPr="00E14A09">
        <w:rPr>
          <w:rFonts w:ascii="Arial" w:eastAsia="Arial" w:hAnsi="Arial" w:cs="Arial"/>
          <w:b/>
          <w:sz w:val="20"/>
          <w:szCs w:val="20"/>
        </w:rPr>
        <w:t>NOTARY ACKNOWLEDGEMENT:</w:t>
      </w:r>
    </w:p>
    <w:p w14:paraId="6989E52D" w14:textId="77777777" w:rsidR="00351FAB" w:rsidRDefault="00351FAB" w:rsidP="00AB4F79">
      <w:pPr>
        <w:spacing w:line="276" w:lineRule="auto"/>
        <w:jc w:val="both"/>
        <w:rPr>
          <w:rFonts w:ascii="Arial" w:eastAsia="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71"/>
        <w:gridCol w:w="5159"/>
      </w:tblGrid>
      <w:tr w:rsidR="00E461D8" w:rsidRPr="00E461D8" w14:paraId="281691D7" w14:textId="77777777" w:rsidTr="00E461D8">
        <w:trPr>
          <w:trHeight w:val="885"/>
        </w:trPr>
        <w:tc>
          <w:tcPr>
            <w:tcW w:w="3471" w:type="dxa"/>
          </w:tcPr>
          <w:p w14:paraId="3DB2014B" w14:textId="730698B9" w:rsidR="00E461D8" w:rsidRPr="00E461D8" w:rsidRDefault="00E461D8" w:rsidP="00E461D8">
            <w:pPr>
              <w:spacing w:line="276" w:lineRule="auto"/>
              <w:ind w:left="-110"/>
              <w:rPr>
                <w:rFonts w:ascii="Arial" w:hAnsi="Arial" w:cs="Arial"/>
                <w:sz w:val="20"/>
                <w:szCs w:val="20"/>
              </w:rPr>
            </w:pPr>
            <w:commentRangeStart w:id="23"/>
            <w:r w:rsidRPr="00E461D8">
              <w:rPr>
                <w:rFonts w:ascii="Arial" w:eastAsia="Arial" w:hAnsi="Arial" w:cs="Arial"/>
                <w:sz w:val="20"/>
                <w:szCs w:val="20"/>
              </w:rPr>
              <w:t>State of _______________________</w:t>
            </w:r>
            <w:commentRangeEnd w:id="23"/>
            <w:r w:rsidRPr="00E461D8">
              <w:rPr>
                <w:rStyle w:val="CommentReference"/>
                <w:rFonts w:ascii="Arial" w:hAnsi="Arial" w:cs="Arial"/>
                <w:sz w:val="20"/>
                <w:szCs w:val="20"/>
                <w:lang w:eastAsia="en-US"/>
              </w:rPr>
              <w:commentReference w:id="23"/>
            </w:r>
          </w:p>
          <w:p w14:paraId="70E85F07" w14:textId="1A36414E" w:rsidR="00E461D8" w:rsidRPr="00E461D8" w:rsidRDefault="00E461D8" w:rsidP="00E461D8">
            <w:pPr>
              <w:spacing w:line="276" w:lineRule="auto"/>
              <w:ind w:left="-110"/>
              <w:rPr>
                <w:rFonts w:ascii="Arial" w:hAnsi="Arial" w:cs="Arial"/>
                <w:sz w:val="20"/>
                <w:szCs w:val="20"/>
              </w:rPr>
            </w:pPr>
            <w:r w:rsidRPr="00E461D8">
              <w:rPr>
                <w:rFonts w:ascii="Arial" w:eastAsia="Arial" w:hAnsi="Arial" w:cs="Arial"/>
                <w:sz w:val="20"/>
                <w:szCs w:val="20"/>
              </w:rPr>
              <w:tab/>
            </w:r>
            <w:r w:rsidRPr="00E461D8">
              <w:rPr>
                <w:rFonts w:ascii="Arial" w:eastAsia="Arial" w:hAnsi="Arial" w:cs="Arial"/>
                <w:sz w:val="20"/>
                <w:szCs w:val="20"/>
              </w:rPr>
              <w:tab/>
            </w:r>
            <w:r w:rsidRPr="00E461D8">
              <w:rPr>
                <w:rFonts w:ascii="Arial" w:eastAsia="Arial" w:hAnsi="Arial" w:cs="Arial"/>
                <w:sz w:val="20"/>
                <w:szCs w:val="20"/>
              </w:rPr>
              <w:tab/>
            </w:r>
            <w:r w:rsidRPr="00E461D8">
              <w:rPr>
                <w:rFonts w:ascii="Arial" w:eastAsia="Arial" w:hAnsi="Arial" w:cs="Arial"/>
                <w:sz w:val="20"/>
                <w:szCs w:val="20"/>
              </w:rPr>
              <w:tab/>
            </w:r>
          </w:p>
          <w:p w14:paraId="77E01FE2" w14:textId="06A511CE" w:rsidR="00E461D8" w:rsidRPr="00E461D8" w:rsidRDefault="00E461D8" w:rsidP="00E461D8">
            <w:pPr>
              <w:spacing w:line="276" w:lineRule="auto"/>
              <w:ind w:left="-110"/>
              <w:rPr>
                <w:rFonts w:ascii="Arial" w:eastAsia="Arial" w:hAnsi="Arial" w:cs="Arial"/>
                <w:sz w:val="20"/>
                <w:szCs w:val="20"/>
              </w:rPr>
            </w:pPr>
            <w:commentRangeStart w:id="24"/>
            <w:r w:rsidRPr="00E461D8">
              <w:rPr>
                <w:rFonts w:ascii="Arial" w:eastAsia="Arial" w:hAnsi="Arial" w:cs="Arial"/>
                <w:sz w:val="20"/>
                <w:szCs w:val="20"/>
              </w:rPr>
              <w:t>County of _____________________</w:t>
            </w:r>
            <w:commentRangeEnd w:id="24"/>
            <w:r w:rsidRPr="00E461D8">
              <w:rPr>
                <w:rStyle w:val="CommentReference"/>
                <w:rFonts w:ascii="Arial" w:hAnsi="Arial" w:cs="Arial"/>
                <w:sz w:val="20"/>
                <w:szCs w:val="20"/>
                <w:lang w:eastAsia="en-US"/>
              </w:rPr>
              <w:commentReference w:id="24"/>
            </w:r>
            <w:r w:rsidR="005D1264">
              <w:rPr>
                <w:rFonts w:ascii="Arial" w:eastAsia="Arial" w:hAnsi="Arial" w:cs="Arial"/>
                <w:sz w:val="20"/>
                <w:szCs w:val="20"/>
              </w:rPr>
              <w:t>_</w:t>
            </w:r>
          </w:p>
        </w:tc>
        <w:tc>
          <w:tcPr>
            <w:tcW w:w="5159" w:type="dxa"/>
          </w:tcPr>
          <w:p w14:paraId="55202A5C" w14:textId="77777777" w:rsidR="00E461D8" w:rsidRPr="00E461D8" w:rsidRDefault="00E461D8" w:rsidP="00E461D8">
            <w:pPr>
              <w:spacing w:line="276" w:lineRule="auto"/>
              <w:rPr>
                <w:rFonts w:ascii="Arial" w:eastAsia="Arial" w:hAnsi="Arial" w:cs="Arial"/>
                <w:sz w:val="20"/>
                <w:szCs w:val="20"/>
              </w:rPr>
            </w:pPr>
            <w:r w:rsidRPr="00E461D8">
              <w:rPr>
                <w:rFonts w:ascii="Arial" w:eastAsia="Arial" w:hAnsi="Arial" w:cs="Arial"/>
                <w:sz w:val="20"/>
                <w:szCs w:val="20"/>
              </w:rPr>
              <w:t>)</w:t>
            </w:r>
          </w:p>
          <w:p w14:paraId="54F0D939" w14:textId="59B98618" w:rsidR="00E461D8" w:rsidRPr="00E461D8" w:rsidRDefault="00E461D8" w:rsidP="00E461D8">
            <w:pPr>
              <w:spacing w:line="276" w:lineRule="auto"/>
              <w:rPr>
                <w:rFonts w:ascii="Arial" w:eastAsia="Arial" w:hAnsi="Arial" w:cs="Arial"/>
                <w:sz w:val="20"/>
                <w:szCs w:val="20"/>
              </w:rPr>
            </w:pPr>
            <w:r w:rsidRPr="00E461D8">
              <w:rPr>
                <w:rFonts w:ascii="Arial" w:eastAsia="Arial" w:hAnsi="Arial" w:cs="Arial"/>
                <w:sz w:val="20"/>
                <w:szCs w:val="20"/>
              </w:rPr>
              <w:t>)</w:t>
            </w:r>
            <w:r w:rsidR="005D1264">
              <w:rPr>
                <w:rFonts w:ascii="Arial" w:eastAsia="Arial" w:hAnsi="Arial" w:cs="Arial"/>
                <w:sz w:val="20"/>
                <w:szCs w:val="20"/>
              </w:rPr>
              <w:t xml:space="preserve">     </w:t>
            </w:r>
            <w:r w:rsidRPr="00E461D8">
              <w:rPr>
                <w:rFonts w:ascii="Arial" w:eastAsia="Arial" w:hAnsi="Arial" w:cs="Arial"/>
                <w:b/>
                <w:sz w:val="20"/>
                <w:szCs w:val="20"/>
              </w:rPr>
              <w:t>(Seal)</w:t>
            </w:r>
          </w:p>
          <w:p w14:paraId="6C342905" w14:textId="0A3BFCF0" w:rsidR="00E461D8" w:rsidRPr="00E461D8" w:rsidRDefault="00E461D8" w:rsidP="00E461D8">
            <w:pPr>
              <w:spacing w:line="276" w:lineRule="auto"/>
              <w:rPr>
                <w:rFonts w:ascii="Arial" w:eastAsia="Arial" w:hAnsi="Arial" w:cs="Arial"/>
                <w:sz w:val="20"/>
                <w:szCs w:val="20"/>
              </w:rPr>
            </w:pPr>
            <w:r w:rsidRPr="00E461D8">
              <w:rPr>
                <w:rFonts w:ascii="Arial" w:eastAsia="Arial" w:hAnsi="Arial" w:cs="Arial"/>
                <w:sz w:val="20"/>
                <w:szCs w:val="20"/>
              </w:rPr>
              <w:t>)</w:t>
            </w:r>
          </w:p>
        </w:tc>
      </w:tr>
    </w:tbl>
    <w:p w14:paraId="3EB2143A" w14:textId="77777777" w:rsidR="00351FAB" w:rsidRDefault="00351FAB" w:rsidP="00AB4F79">
      <w:pPr>
        <w:spacing w:line="276" w:lineRule="auto"/>
        <w:jc w:val="both"/>
        <w:rPr>
          <w:rFonts w:ascii="Arial" w:eastAsia="Arial" w:hAnsi="Arial" w:cs="Arial"/>
          <w:sz w:val="20"/>
          <w:szCs w:val="20"/>
        </w:rPr>
      </w:pPr>
    </w:p>
    <w:p w14:paraId="741F4D39" w14:textId="77777777" w:rsidR="00BE622C" w:rsidRDefault="00BE622C" w:rsidP="00AB4F79">
      <w:pPr>
        <w:spacing w:line="276" w:lineRule="auto"/>
        <w:jc w:val="both"/>
        <w:rPr>
          <w:rFonts w:ascii="Arial" w:eastAsia="Arial" w:hAnsi="Arial" w:cs="Arial"/>
          <w:sz w:val="20"/>
          <w:szCs w:val="20"/>
        </w:rPr>
      </w:pPr>
    </w:p>
    <w:p w14:paraId="4BCE80FF" w14:textId="72BEAA5B" w:rsidR="00C40494" w:rsidRPr="00351FAB" w:rsidRDefault="00C40494" w:rsidP="00AB4F79">
      <w:pPr>
        <w:spacing w:line="276" w:lineRule="auto"/>
        <w:jc w:val="both"/>
        <w:rPr>
          <w:sz w:val="20"/>
          <w:szCs w:val="20"/>
        </w:rPr>
      </w:pPr>
      <w:r w:rsidRPr="00AB4F79">
        <w:rPr>
          <w:rFonts w:ascii="Arial" w:eastAsia="Arial" w:hAnsi="Arial" w:cs="Arial"/>
          <w:sz w:val="20"/>
          <w:szCs w:val="20"/>
        </w:rPr>
        <w:t xml:space="preserve">The foregoing instrument was acknowledged before me this </w:t>
      </w:r>
      <w:r w:rsidR="00AB4F79" w:rsidRPr="002C308B">
        <w:rPr>
          <w:rFonts w:ascii="Arial" w:eastAsia="Arial" w:hAnsi="Arial" w:cs="Arial"/>
          <w:sz w:val="20"/>
          <w:szCs w:val="20"/>
        </w:rPr>
        <w:t>_____</w:t>
      </w:r>
      <w:r w:rsidR="00AB4F79">
        <w:rPr>
          <w:rFonts w:ascii="Arial" w:eastAsia="Arial" w:hAnsi="Arial" w:cs="Arial"/>
          <w:sz w:val="20"/>
          <w:szCs w:val="20"/>
        </w:rPr>
        <w:t>__ day of ___</w:t>
      </w:r>
      <w:r w:rsidR="00AB4F79" w:rsidRPr="002C308B">
        <w:rPr>
          <w:rFonts w:ascii="Arial" w:eastAsia="Arial" w:hAnsi="Arial" w:cs="Arial"/>
          <w:sz w:val="20"/>
          <w:szCs w:val="20"/>
        </w:rPr>
        <w:t>_________</w:t>
      </w:r>
      <w:r w:rsidR="00AB4F79">
        <w:rPr>
          <w:rFonts w:ascii="Arial" w:eastAsia="Arial" w:hAnsi="Arial" w:cs="Arial"/>
          <w:sz w:val="20"/>
          <w:szCs w:val="20"/>
        </w:rPr>
        <w:t xml:space="preserve">______, </w:t>
      </w:r>
      <w:r w:rsidR="00AB4F79" w:rsidRPr="002C308B">
        <w:rPr>
          <w:rFonts w:ascii="Arial" w:eastAsia="Arial" w:hAnsi="Arial" w:cs="Arial"/>
          <w:sz w:val="20"/>
          <w:szCs w:val="20"/>
        </w:rPr>
        <w:t>20__</w:t>
      </w:r>
      <w:r w:rsidR="00AB4F79">
        <w:rPr>
          <w:rFonts w:ascii="Arial" w:eastAsia="Arial" w:hAnsi="Arial" w:cs="Arial"/>
          <w:sz w:val="20"/>
          <w:szCs w:val="20"/>
        </w:rPr>
        <w:t>___</w:t>
      </w:r>
      <w:r w:rsidRPr="00AB4F79">
        <w:rPr>
          <w:rFonts w:ascii="Arial" w:eastAsia="Arial" w:hAnsi="Arial" w:cs="Arial"/>
          <w:sz w:val="20"/>
          <w:szCs w:val="20"/>
        </w:rPr>
        <w:t>, by the undersigned, _______________, who is personally known to me or satisfactorily proven to me to be the person whose name is subscribed to the within instrument.</w:t>
      </w:r>
    </w:p>
    <w:p w14:paraId="0CD61D5B" w14:textId="77777777" w:rsidR="00AB4F79" w:rsidRDefault="00AB4F79" w:rsidP="00AB4F79">
      <w:pPr>
        <w:spacing w:line="276" w:lineRule="auto"/>
        <w:jc w:val="both"/>
      </w:pPr>
    </w:p>
    <w:p w14:paraId="0D30E096" w14:textId="77777777" w:rsidR="00AB4F79" w:rsidRDefault="00AB4F79" w:rsidP="00AB4F79">
      <w:pPr>
        <w:spacing w:line="276" w:lineRule="auto"/>
        <w:jc w:val="both"/>
      </w:pPr>
    </w:p>
    <w:p w14:paraId="4C37957F" w14:textId="3B6D98E0" w:rsidR="00C40494" w:rsidRPr="00AB4F79" w:rsidRDefault="00C40494" w:rsidP="00AB4F79">
      <w:pPr>
        <w:spacing w:line="276" w:lineRule="auto"/>
        <w:jc w:val="both"/>
        <w:rPr>
          <w:sz w:val="20"/>
          <w:szCs w:val="20"/>
        </w:rPr>
      </w:pPr>
      <w:r w:rsidRPr="00AB4F79">
        <w:rPr>
          <w:rFonts w:ascii="Arial" w:eastAsia="Arial" w:hAnsi="Arial" w:cs="Arial"/>
          <w:sz w:val="20"/>
          <w:szCs w:val="20"/>
        </w:rPr>
        <w:t>____________________________________</w:t>
      </w:r>
      <w:r w:rsidR="00BA4CDE">
        <w:rPr>
          <w:rFonts w:ascii="Arial" w:eastAsia="Arial" w:hAnsi="Arial" w:cs="Arial"/>
          <w:sz w:val="20"/>
          <w:szCs w:val="20"/>
        </w:rPr>
        <w:t>_</w:t>
      </w:r>
    </w:p>
    <w:p w14:paraId="0B6F0155" w14:textId="77777777" w:rsidR="00C40494" w:rsidRPr="00AB4F79" w:rsidRDefault="00C40494" w:rsidP="00AB4F79">
      <w:pPr>
        <w:spacing w:line="276" w:lineRule="auto"/>
        <w:jc w:val="both"/>
        <w:rPr>
          <w:sz w:val="20"/>
          <w:szCs w:val="20"/>
        </w:rPr>
      </w:pPr>
      <w:r w:rsidRPr="00AB4F79">
        <w:rPr>
          <w:rFonts w:ascii="Arial" w:eastAsia="Arial" w:hAnsi="Arial" w:cs="Arial"/>
          <w:sz w:val="20"/>
          <w:szCs w:val="20"/>
        </w:rPr>
        <w:t>Signature</w:t>
      </w:r>
    </w:p>
    <w:p w14:paraId="6A222EF6" w14:textId="77777777" w:rsidR="00AB4F79" w:rsidRDefault="00AB4F79" w:rsidP="00AB4F79">
      <w:pPr>
        <w:spacing w:line="276" w:lineRule="auto"/>
        <w:jc w:val="both"/>
        <w:rPr>
          <w:sz w:val="20"/>
          <w:szCs w:val="20"/>
        </w:rPr>
      </w:pPr>
    </w:p>
    <w:p w14:paraId="429B5F16" w14:textId="77777777" w:rsidR="00AB4F79" w:rsidRPr="00AB4F79" w:rsidRDefault="00AB4F79" w:rsidP="00AB4F79">
      <w:pPr>
        <w:spacing w:line="276" w:lineRule="auto"/>
        <w:jc w:val="both"/>
        <w:rPr>
          <w:sz w:val="20"/>
          <w:szCs w:val="20"/>
        </w:rPr>
      </w:pPr>
    </w:p>
    <w:p w14:paraId="65A95B91" w14:textId="53248776" w:rsidR="00C40494" w:rsidRPr="00AB4F79" w:rsidRDefault="00C40494" w:rsidP="00AB4F79">
      <w:pPr>
        <w:spacing w:line="276" w:lineRule="auto"/>
        <w:jc w:val="both"/>
        <w:rPr>
          <w:sz w:val="20"/>
          <w:szCs w:val="20"/>
        </w:rPr>
      </w:pPr>
      <w:r w:rsidRPr="00AB4F79">
        <w:rPr>
          <w:rFonts w:ascii="Arial" w:eastAsia="Arial" w:hAnsi="Arial" w:cs="Arial"/>
          <w:sz w:val="20"/>
          <w:szCs w:val="20"/>
        </w:rPr>
        <w:t>____________________________________</w:t>
      </w:r>
      <w:r w:rsidR="00BA4CDE">
        <w:rPr>
          <w:rFonts w:ascii="Arial" w:eastAsia="Arial" w:hAnsi="Arial" w:cs="Arial"/>
          <w:sz w:val="20"/>
          <w:szCs w:val="20"/>
        </w:rPr>
        <w:t>_</w:t>
      </w:r>
    </w:p>
    <w:p w14:paraId="2D2AB606" w14:textId="77777777" w:rsidR="00C40494" w:rsidRPr="00AB4F79" w:rsidRDefault="00C40494" w:rsidP="00AB4F79">
      <w:pPr>
        <w:spacing w:line="276" w:lineRule="auto"/>
        <w:jc w:val="both"/>
        <w:rPr>
          <w:sz w:val="20"/>
          <w:szCs w:val="20"/>
        </w:rPr>
      </w:pPr>
      <w:r w:rsidRPr="00AB4F79">
        <w:rPr>
          <w:rFonts w:ascii="Arial" w:eastAsia="Arial" w:hAnsi="Arial" w:cs="Arial"/>
          <w:sz w:val="20"/>
          <w:szCs w:val="20"/>
        </w:rPr>
        <w:t>Notary Public</w:t>
      </w:r>
    </w:p>
    <w:p w14:paraId="5A95D0AE" w14:textId="77777777" w:rsidR="00C40494" w:rsidRPr="00AB4F79" w:rsidRDefault="00C40494" w:rsidP="00AB4F79">
      <w:pPr>
        <w:spacing w:line="276" w:lineRule="auto"/>
        <w:jc w:val="both"/>
        <w:rPr>
          <w:sz w:val="20"/>
          <w:szCs w:val="20"/>
        </w:rPr>
      </w:pPr>
    </w:p>
    <w:p w14:paraId="6E0F0AD1" w14:textId="5491F15C" w:rsidR="00C40494" w:rsidRDefault="00C40494" w:rsidP="00766E09">
      <w:pPr>
        <w:spacing w:line="276" w:lineRule="auto"/>
        <w:jc w:val="both"/>
      </w:pPr>
      <w:r w:rsidRPr="00AB4F79">
        <w:rPr>
          <w:rFonts w:ascii="Arial" w:eastAsia="Arial" w:hAnsi="Arial" w:cs="Arial"/>
          <w:sz w:val="20"/>
          <w:szCs w:val="20"/>
        </w:rPr>
        <w:t>My Commission Expires: _______________</w:t>
      </w:r>
      <w:r w:rsidR="00BA4CDE">
        <w:rPr>
          <w:rFonts w:ascii="Arial" w:eastAsia="Arial" w:hAnsi="Arial" w:cs="Arial"/>
          <w:sz w:val="20"/>
          <w:szCs w:val="20"/>
        </w:rPr>
        <w:t>_</w:t>
      </w:r>
    </w:p>
    <w:p w14:paraId="521EE059" w14:textId="77777777" w:rsidR="00C40494" w:rsidRDefault="00C40494" w:rsidP="00766E09">
      <w:pPr>
        <w:spacing w:line="276" w:lineRule="auto"/>
        <w:sectPr w:rsidR="00C40494" w:rsidSect="00AF3805">
          <w:footerReference w:type="default" r:id="rId9"/>
          <w:headerReference w:type="first" r:id="rId10"/>
          <w:pgSz w:w="12240" w:h="15840"/>
          <w:pgMar w:top="1006" w:right="1800" w:bottom="872" w:left="1800" w:header="484" w:footer="400" w:gutter="0"/>
          <w:cols w:space="708"/>
          <w:titlePg/>
          <w:docGrid w:linePitch="360"/>
        </w:sectPr>
      </w:pPr>
    </w:p>
    <w:p w14:paraId="059189E2" w14:textId="77777777" w:rsidR="00C40494" w:rsidRDefault="00C40494">
      <w:pPr>
        <w:pStyle w:val="Normal0"/>
        <w:spacing w:line="6300" w:lineRule="atLeast"/>
        <w:jc w:val="center"/>
      </w:pPr>
      <w:r>
        <w:rPr>
          <w:rFonts w:ascii="Arial" w:eastAsia="Arial" w:hAnsi="Arial" w:cs="Arial"/>
        </w:rPr>
        <w:lastRenderedPageBreak/>
        <w:t>This page intentiona</w:t>
      </w:r>
      <w:bookmarkStart w:id="25" w:name="_GoBack"/>
      <w:bookmarkEnd w:id="25"/>
      <w:r>
        <w:rPr>
          <w:rFonts w:ascii="Arial" w:eastAsia="Arial" w:hAnsi="Arial" w:cs="Arial"/>
        </w:rPr>
        <w:t>lly left blank.</w:t>
      </w:r>
    </w:p>
    <w:p w14:paraId="3B634485" w14:textId="77777777" w:rsidR="00C40494" w:rsidRDefault="00C40494">
      <w:pPr>
        <w:pStyle w:val="Normal0"/>
        <w:sectPr w:rsidR="00C40494">
          <w:pgSz w:w="12240" w:h="15840"/>
          <w:pgMar w:top="1440" w:right="1800" w:bottom="1440" w:left="1800" w:header="708" w:footer="708" w:gutter="0"/>
          <w:cols w:space="708"/>
          <w:docGrid w:linePitch="360"/>
        </w:sect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5178"/>
        <w:gridCol w:w="685"/>
        <w:gridCol w:w="5177"/>
      </w:tblGrid>
      <w:tr w:rsidR="00C40494" w14:paraId="57299D75" w14:textId="77777777">
        <w:trPr>
          <w:tblCellSpacing w:w="15" w:type="dxa"/>
        </w:trPr>
        <w:tc>
          <w:tcPr>
            <w:tcW w:w="2350" w:type="pct"/>
            <w:tcMar>
              <w:top w:w="15" w:type="dxa"/>
              <w:left w:w="15" w:type="dxa"/>
              <w:bottom w:w="15" w:type="dxa"/>
              <w:right w:w="15" w:type="dxa"/>
            </w:tcMar>
            <w:vAlign w:val="center"/>
          </w:tcPr>
          <w:p w14:paraId="6A487C9A" w14:textId="77777777" w:rsidR="00C40494" w:rsidRPr="000B3130" w:rsidRDefault="00C40494" w:rsidP="00766E09">
            <w:pPr>
              <w:pStyle w:val="Normal1"/>
              <w:spacing w:line="276" w:lineRule="auto"/>
              <w:ind w:right="252"/>
            </w:pPr>
            <w:r w:rsidRPr="000B3130">
              <w:rPr>
                <w:rFonts w:ascii="Arial" w:eastAsia="Arial" w:hAnsi="Arial" w:cs="Arial"/>
                <w:b/>
                <w:bCs/>
              </w:rPr>
              <w:lastRenderedPageBreak/>
              <w:t>GENERAL INSTRUCTIONS</w:t>
            </w:r>
            <w:r w:rsidRPr="000B3130">
              <w:rPr>
                <w:rFonts w:ascii="Arial" w:eastAsia="Arial" w:hAnsi="Arial" w:cs="Arial"/>
                <w:b/>
                <w:bCs/>
              </w:rPr>
              <w:br/>
            </w:r>
          </w:p>
          <w:p w14:paraId="79E11B6D"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If you are planning on getting married, you and your partner may want to consider a Prenuptial Agreement. In the event the marriage were to end, such an agreement that has been created by the two of you would dictate how your assets are divided rather than let it be decided on by the courts and existing law. This agreement allows you and your partner to determine your financial future and protect your assets and estates.</w:t>
            </w:r>
            <w:r w:rsidRPr="000B3130">
              <w:rPr>
                <w:rFonts w:ascii="Arial" w:eastAsia="Arial" w:hAnsi="Arial" w:cs="Arial"/>
                <w:sz w:val="18"/>
                <w:szCs w:val="18"/>
              </w:rPr>
              <w:br/>
            </w:r>
          </w:p>
          <w:p w14:paraId="4BE60BA0" w14:textId="77777777" w:rsidR="00C40494" w:rsidRPr="000B3130" w:rsidRDefault="00C40494" w:rsidP="00766E09">
            <w:pPr>
              <w:pStyle w:val="Normal1"/>
              <w:spacing w:line="276" w:lineRule="auto"/>
              <w:ind w:right="252"/>
              <w:rPr>
                <w:sz w:val="20"/>
                <w:szCs w:val="20"/>
              </w:rPr>
            </w:pPr>
            <w:r w:rsidRPr="000B3130">
              <w:rPr>
                <w:rFonts w:ascii="Arial" w:eastAsia="Arial" w:hAnsi="Arial" w:cs="Arial"/>
                <w:b/>
                <w:bCs/>
                <w:caps/>
                <w:sz w:val="20"/>
                <w:szCs w:val="20"/>
              </w:rPr>
              <w:t>WHAT IS A PRENUPTIAL AGREEMENT?</w:t>
            </w:r>
            <w:r w:rsidRPr="000B3130">
              <w:rPr>
                <w:rFonts w:ascii="Arial" w:eastAsia="Arial" w:hAnsi="Arial" w:cs="Arial"/>
                <w:b/>
                <w:bCs/>
                <w:caps/>
                <w:sz w:val="20"/>
                <w:szCs w:val="20"/>
              </w:rPr>
              <w:br/>
            </w:r>
          </w:p>
          <w:p w14:paraId="5358C9AC" w14:textId="77777777" w:rsidR="00C40494" w:rsidRPr="000B3130" w:rsidRDefault="00C40494" w:rsidP="00766E09">
            <w:pPr>
              <w:pStyle w:val="Normal1"/>
              <w:spacing w:line="276" w:lineRule="auto"/>
              <w:ind w:right="72"/>
              <w:rPr>
                <w:sz w:val="18"/>
                <w:szCs w:val="18"/>
              </w:rPr>
            </w:pPr>
            <w:r w:rsidRPr="000B3130">
              <w:rPr>
                <w:rFonts w:ascii="Arial" w:eastAsia="Arial" w:hAnsi="Arial" w:cs="Arial"/>
                <w:sz w:val="18"/>
                <w:szCs w:val="18"/>
              </w:rPr>
              <w:t>A Prenuptial Agreement is a type of legal contract made between two people before they are officially married under the laws of their state. This contract is designed to set out the financial rights and responsibilities of each partner in the event the marriage is terminated due to divorce, annulment, separation or death. The agreement typically includes a description of the partners' separate and joint assets and the division of such assets. For this document to be valid, both parties must have had sufficient time to consider the agreement and want to enter into the agreement freely and voluntarily.</w:t>
            </w:r>
            <w:r w:rsidRPr="000B3130">
              <w:rPr>
                <w:rFonts w:ascii="Arial" w:eastAsia="Arial" w:hAnsi="Arial" w:cs="Arial"/>
                <w:sz w:val="18"/>
                <w:szCs w:val="18"/>
              </w:rPr>
              <w:br/>
            </w:r>
          </w:p>
          <w:p w14:paraId="103DAF71" w14:textId="04FB5063" w:rsidR="00C40494" w:rsidRPr="000B3130" w:rsidRDefault="00C40494" w:rsidP="00766E09">
            <w:pPr>
              <w:pStyle w:val="Normal1"/>
              <w:spacing w:line="276" w:lineRule="auto"/>
              <w:ind w:right="252"/>
              <w:rPr>
                <w:sz w:val="18"/>
                <w:szCs w:val="18"/>
              </w:rPr>
            </w:pPr>
            <w:r w:rsidRPr="002A5F24">
              <w:rPr>
                <w:rFonts w:ascii="Arial" w:eastAsia="Arial" w:hAnsi="Arial" w:cs="Arial"/>
                <w:b/>
                <w:bCs/>
                <w:caps/>
                <w:sz w:val="20"/>
                <w:szCs w:val="20"/>
              </w:rPr>
              <w:t>WHY YOU SHOULD CONSIDER HAVING ONE</w:t>
            </w:r>
            <w:r w:rsidRPr="000B3130">
              <w:rPr>
                <w:rFonts w:ascii="Arial" w:eastAsia="Arial" w:hAnsi="Arial" w:cs="Arial"/>
                <w:b/>
                <w:bCs/>
                <w:caps/>
                <w:sz w:val="18"/>
                <w:szCs w:val="18"/>
              </w:rPr>
              <w:br/>
            </w:r>
            <w:r w:rsidRPr="000B3130">
              <w:rPr>
                <w:rFonts w:ascii="Arial" w:eastAsia="Arial" w:hAnsi="Arial" w:cs="Arial"/>
                <w:b/>
                <w:bCs/>
                <w:caps/>
                <w:sz w:val="18"/>
                <w:szCs w:val="18"/>
              </w:rPr>
              <w:br/>
            </w:r>
            <w:r w:rsidRPr="000B3130">
              <w:rPr>
                <w:rFonts w:ascii="Arial" w:eastAsia="Arial" w:hAnsi="Arial" w:cs="Arial"/>
                <w:sz w:val="18"/>
                <w:szCs w:val="18"/>
              </w:rPr>
              <w:t>Prenuptial Agreements can give both parties a sense of security when entering into a marriage. It can protect the personal assets of both parties as well as separate the personal assets from the shared assets acquired jointly by the couple. In addition to protecting assets, it can also shield one partner from the debts of the other partner.</w:t>
            </w:r>
          </w:p>
          <w:p w14:paraId="2980415E" w14:textId="77777777" w:rsidR="00C40494" w:rsidRPr="000B3130" w:rsidRDefault="00C40494" w:rsidP="00766E09">
            <w:pPr>
              <w:pStyle w:val="Normal1"/>
              <w:spacing w:line="276" w:lineRule="auto"/>
              <w:ind w:right="252"/>
              <w:rPr>
                <w:sz w:val="18"/>
                <w:szCs w:val="18"/>
              </w:rPr>
            </w:pPr>
          </w:p>
          <w:p w14:paraId="38587948"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The existence of one of these agreements fosters open discussion about how assets, separate and joint, are to be handled in the event the marriage ends. An agreement like this can relieve stress and anxiety about what may occur in the future. If either partner already has children prior to this marriage, a Prenuptial Agreement can be used to provide for such children.</w:t>
            </w:r>
          </w:p>
          <w:p w14:paraId="35319998" w14:textId="77777777" w:rsidR="00C40494" w:rsidRPr="000B3130" w:rsidRDefault="00C40494" w:rsidP="00766E09">
            <w:pPr>
              <w:pStyle w:val="Normal1"/>
              <w:spacing w:line="276" w:lineRule="auto"/>
              <w:ind w:right="252"/>
              <w:rPr>
                <w:sz w:val="18"/>
                <w:szCs w:val="18"/>
              </w:rPr>
            </w:pPr>
          </w:p>
          <w:p w14:paraId="4ADE3F46" w14:textId="77777777" w:rsidR="00C40494" w:rsidRPr="00234BD5" w:rsidRDefault="00C40494" w:rsidP="00766E09">
            <w:pPr>
              <w:pStyle w:val="Normal1"/>
              <w:spacing w:line="276" w:lineRule="auto"/>
              <w:ind w:right="252"/>
              <w:rPr>
                <w:sz w:val="20"/>
                <w:szCs w:val="20"/>
              </w:rPr>
            </w:pPr>
            <w:r w:rsidRPr="00234BD5">
              <w:rPr>
                <w:rFonts w:ascii="Arial" w:eastAsia="Arial" w:hAnsi="Arial" w:cs="Arial"/>
                <w:b/>
                <w:bCs/>
                <w:caps/>
                <w:sz w:val="20"/>
                <w:szCs w:val="20"/>
              </w:rPr>
              <w:t>WHAT YOU CAN INCLUDE</w:t>
            </w:r>
            <w:r w:rsidRPr="00234BD5">
              <w:rPr>
                <w:rFonts w:ascii="Arial" w:eastAsia="Arial" w:hAnsi="Arial" w:cs="Arial"/>
                <w:b/>
                <w:bCs/>
                <w:caps/>
                <w:sz w:val="20"/>
                <w:szCs w:val="20"/>
              </w:rPr>
              <w:br/>
            </w:r>
          </w:p>
          <w:p w14:paraId="4B2E3F37"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Prenuptial Agreements typically address the treatment of the partners' separate premarital assets, assets acquired separately during marriage, assets acquired jointly during marriage and the division of those assets. This may include properties, businesses, investments, income and inheritances as well as vehicles, antiques, furniture, jewelry or other valuable items. </w:t>
            </w:r>
          </w:p>
        </w:tc>
        <w:tc>
          <w:tcPr>
            <w:tcW w:w="300" w:type="pct"/>
            <w:tcMar>
              <w:top w:w="15" w:type="dxa"/>
              <w:left w:w="15" w:type="dxa"/>
              <w:bottom w:w="15" w:type="dxa"/>
              <w:right w:w="15" w:type="dxa"/>
            </w:tcMar>
            <w:vAlign w:val="center"/>
          </w:tcPr>
          <w:p w14:paraId="483BF234" w14:textId="77777777" w:rsidR="00C40494" w:rsidRPr="000B3130" w:rsidRDefault="00C40494" w:rsidP="00766E09">
            <w:pPr>
              <w:pStyle w:val="Normal1"/>
              <w:spacing w:line="276" w:lineRule="auto"/>
              <w:rPr>
                <w:sz w:val="18"/>
                <w:szCs w:val="18"/>
              </w:rPr>
            </w:pPr>
          </w:p>
        </w:tc>
        <w:tc>
          <w:tcPr>
            <w:tcW w:w="2350" w:type="pct"/>
            <w:tcMar>
              <w:top w:w="15" w:type="dxa"/>
              <w:left w:w="15" w:type="dxa"/>
              <w:bottom w:w="15" w:type="dxa"/>
              <w:right w:w="15" w:type="dxa"/>
            </w:tcMar>
            <w:vAlign w:val="center"/>
          </w:tcPr>
          <w:p w14:paraId="3EC78AD5"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It is very important that both parties are completely open and honest with each other and fully disclose all assets and liabilities when drawing up a Prenuptial Agreement. </w:t>
            </w:r>
          </w:p>
          <w:p w14:paraId="0825F456" w14:textId="77777777" w:rsidR="00C40494" w:rsidRPr="000B3130" w:rsidRDefault="00C40494" w:rsidP="00766E09">
            <w:pPr>
              <w:pStyle w:val="Normal1"/>
              <w:spacing w:line="276" w:lineRule="auto"/>
              <w:ind w:right="252"/>
              <w:rPr>
                <w:sz w:val="18"/>
                <w:szCs w:val="18"/>
              </w:rPr>
            </w:pPr>
          </w:p>
          <w:p w14:paraId="331B2A62"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While provisions regarding alimony or spousal support payments may be included in Prenuptial Agreements depending on the laws of the state, provisions regarding child support, child custody or child visitation rights are prohibited from Prenuptial Agreements.</w:t>
            </w:r>
            <w:r w:rsidRPr="000B3130">
              <w:rPr>
                <w:rFonts w:ascii="Arial" w:eastAsia="Arial" w:hAnsi="Arial" w:cs="Arial"/>
                <w:sz w:val="18"/>
                <w:szCs w:val="18"/>
              </w:rPr>
              <w:br/>
            </w:r>
          </w:p>
          <w:p w14:paraId="3435D2B6" w14:textId="77777777" w:rsidR="00C40494" w:rsidRPr="00DD4969" w:rsidRDefault="00C40494" w:rsidP="00766E09">
            <w:pPr>
              <w:pStyle w:val="Normal1"/>
              <w:spacing w:line="276" w:lineRule="auto"/>
              <w:ind w:right="252"/>
              <w:rPr>
                <w:sz w:val="20"/>
                <w:szCs w:val="20"/>
              </w:rPr>
            </w:pPr>
            <w:r w:rsidRPr="00DD4969">
              <w:rPr>
                <w:rFonts w:ascii="Arial" w:eastAsia="Arial" w:hAnsi="Arial" w:cs="Arial"/>
                <w:b/>
                <w:bCs/>
                <w:caps/>
                <w:sz w:val="20"/>
                <w:szCs w:val="20"/>
              </w:rPr>
              <w:t>WHO SHOULD HAVE A PRENUPTIAL AGREEMENT?</w:t>
            </w:r>
            <w:r w:rsidRPr="00DD4969">
              <w:rPr>
                <w:rFonts w:ascii="Arial" w:eastAsia="Arial" w:hAnsi="Arial" w:cs="Arial"/>
                <w:sz w:val="20"/>
                <w:szCs w:val="20"/>
              </w:rPr>
              <w:t> </w:t>
            </w:r>
            <w:r w:rsidRPr="00DD4969">
              <w:rPr>
                <w:rFonts w:ascii="Arial" w:eastAsia="Arial" w:hAnsi="Arial" w:cs="Arial"/>
                <w:sz w:val="20"/>
                <w:szCs w:val="20"/>
              </w:rPr>
              <w:br/>
            </w:r>
          </w:p>
          <w:p w14:paraId="0FE1532E" w14:textId="77777777" w:rsidR="00C40494" w:rsidRDefault="00C40494" w:rsidP="00766E09">
            <w:pPr>
              <w:pStyle w:val="Normal1"/>
              <w:spacing w:line="276" w:lineRule="auto"/>
              <w:ind w:right="252"/>
              <w:rPr>
                <w:rFonts w:ascii="Arial" w:eastAsia="Arial" w:hAnsi="Arial" w:cs="Arial"/>
                <w:sz w:val="18"/>
                <w:szCs w:val="18"/>
              </w:rPr>
            </w:pPr>
            <w:r w:rsidRPr="000B3130">
              <w:rPr>
                <w:rFonts w:ascii="Arial" w:eastAsia="Arial" w:hAnsi="Arial" w:cs="Arial"/>
                <w:sz w:val="18"/>
                <w:szCs w:val="18"/>
              </w:rPr>
              <w:t>A Prenuptial Agreement is suitable for any couple about to enter into a legal marriage regardless of the couple's financial background, but it is particularly suitable for those who want to have a clearly defined division between their personal assets and joint assets that may be later acquired together during the marriage. They may be especially desirable in the following circumstances:</w:t>
            </w:r>
          </w:p>
          <w:p w14:paraId="245798FB" w14:textId="77777777" w:rsidR="001F2FDB" w:rsidRPr="000B3130" w:rsidRDefault="001F2FDB" w:rsidP="00766E09">
            <w:pPr>
              <w:pStyle w:val="Normal1"/>
              <w:spacing w:line="276" w:lineRule="auto"/>
              <w:ind w:right="252"/>
              <w:rPr>
                <w:sz w:val="18"/>
                <w:szCs w:val="18"/>
              </w:rPr>
            </w:pPr>
          </w:p>
          <w:p w14:paraId="5240D4FD" w14:textId="7679EF5A"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one partner has greater wealth or assets than the other partner. </w:t>
            </w:r>
          </w:p>
          <w:p w14:paraId="1C37E07A" w14:textId="3F3C00A6"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one partner has a high amount of personal debt. </w:t>
            </w:r>
          </w:p>
          <w:p w14:paraId="26AB77BF" w14:textId="04BE00C3"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either partner has any children from previous relationships. </w:t>
            </w:r>
          </w:p>
          <w:p w14:paraId="1B1DA28C" w14:textId="31EB6CB4"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either or both partners previously earned or acquired or will earn or acquire a significant amount of assets and want those assets to remain separate. </w:t>
            </w:r>
          </w:p>
          <w:p w14:paraId="5AF18543" w14:textId="2FB5F5C1"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If either or both partners expect an inheritance or a high increase in income.</w:t>
            </w:r>
          </w:p>
          <w:p w14:paraId="7E924237" w14:textId="72A1C813"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If either or both partners prefer to avoid potential future conflict or confusion regarding division of their assets in the event the marriage ends.</w:t>
            </w:r>
            <w:r w:rsidRPr="000B3130">
              <w:rPr>
                <w:rFonts w:ascii="Arial" w:eastAsia="Arial" w:hAnsi="Arial" w:cs="Arial"/>
                <w:sz w:val="18"/>
                <w:szCs w:val="18"/>
              </w:rPr>
              <w:br/>
            </w:r>
          </w:p>
          <w:p w14:paraId="4C0320E1" w14:textId="77777777" w:rsidR="00C40494" w:rsidRPr="0048780C" w:rsidRDefault="00C40494" w:rsidP="00766E09">
            <w:pPr>
              <w:pStyle w:val="Normal1"/>
              <w:spacing w:line="276" w:lineRule="auto"/>
              <w:ind w:right="252"/>
              <w:rPr>
                <w:sz w:val="20"/>
                <w:szCs w:val="20"/>
              </w:rPr>
            </w:pPr>
            <w:r w:rsidRPr="0048780C">
              <w:rPr>
                <w:rFonts w:ascii="Arial" w:eastAsia="Arial" w:hAnsi="Arial" w:cs="Arial"/>
                <w:b/>
                <w:bCs/>
                <w:caps/>
                <w:sz w:val="20"/>
                <w:szCs w:val="20"/>
              </w:rPr>
              <w:t>ARE THEY ALWAYS BINDING?</w:t>
            </w:r>
          </w:p>
          <w:p w14:paraId="2F113CF8" w14:textId="77777777" w:rsidR="00C40494" w:rsidRPr="000B3130" w:rsidRDefault="00C40494" w:rsidP="00766E09">
            <w:pPr>
              <w:pStyle w:val="Normal1"/>
              <w:spacing w:line="276" w:lineRule="auto"/>
              <w:ind w:right="252"/>
              <w:rPr>
                <w:sz w:val="18"/>
                <w:szCs w:val="18"/>
              </w:rPr>
            </w:pPr>
          </w:p>
          <w:p w14:paraId="435CB8C8" w14:textId="77777777" w:rsidR="00C40494" w:rsidRPr="000B3130" w:rsidRDefault="00C40494" w:rsidP="00766E09">
            <w:pPr>
              <w:pStyle w:val="Normal1"/>
              <w:spacing w:line="276" w:lineRule="auto"/>
              <w:rPr>
                <w:sz w:val="18"/>
                <w:szCs w:val="18"/>
              </w:rPr>
            </w:pPr>
            <w:r w:rsidRPr="000B3130">
              <w:rPr>
                <w:rFonts w:ascii="Arial" w:eastAsia="Arial" w:hAnsi="Arial" w:cs="Arial"/>
                <w:sz w:val="18"/>
                <w:szCs w:val="18"/>
              </w:rPr>
              <w:t>In many cases, a Prenuptial Agreement will be honored by the courts and be binding on the partners as long as applicable laws and certain requirements are followed. However, there are circumstances in which these agreements or certain provisions within it are determined to be invalid and unenforceable. For example, if it can be proven that the agreement was signed involuntarily or under duress by one of the partners or signed right before the wedding, then the agreement is likely to be found null and void. Certain terms in the agreement may be discounted if it violates existing law or if either party failed to declare all of their assets during the creation of the agreement. Due to the significant nature of these agreements, it may be beneficial to create these agreements with the help of legal professionals, a different attorney to represent you and your partner.</w:t>
            </w:r>
          </w:p>
        </w:tc>
      </w:tr>
    </w:tbl>
    <w:p w14:paraId="4450349D" w14:textId="77777777" w:rsidR="00C40494" w:rsidRDefault="00C40494">
      <w:pPr>
        <w:pStyle w:val="Normal1"/>
      </w:pPr>
    </w:p>
    <w:sectPr w:rsidR="00C40494">
      <w:headerReference w:type="default" r:id="rId11"/>
      <w:footerReference w:type="default" r:id="rId12"/>
      <w:pgSz w:w="12240" w:h="15840"/>
      <w:pgMar w:top="1440" w:right="600" w:bottom="1440" w:left="600" w:header="708" w:footer="40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even Wang" w:date="2016-04-20T15:44:00Z" w:initials="SW">
    <w:p w14:paraId="69E87390" w14:textId="15A63E72" w:rsidR="005837B8" w:rsidRDefault="005837B8" w:rsidP="005837B8">
      <w:pPr>
        <w:pStyle w:val="Textbody"/>
        <w:spacing w:line="240" w:lineRule="auto"/>
        <w:contextualSpacing/>
        <w:rPr>
          <w:rStyle w:val="StrongEmphasis"/>
          <w:rFonts w:ascii="Times New Roman" w:hAnsi="Times New Roman" w:cs="Times New Roman"/>
          <w:b w:val="0"/>
          <w:color w:val="000000"/>
          <w:sz w:val="22"/>
          <w:szCs w:val="22"/>
        </w:rPr>
      </w:pPr>
      <w:r>
        <w:rPr>
          <w:rStyle w:val="CommentReference"/>
        </w:rPr>
        <w:annotationRef/>
      </w:r>
      <w:r>
        <w:rPr>
          <w:rStyle w:val="StrongEmphasis"/>
          <w:rFonts w:ascii="Times New Roman" w:hAnsi="Times New Roman" w:cs="Times New Roman"/>
          <w:color w:val="000000"/>
          <w:sz w:val="22"/>
          <w:szCs w:val="22"/>
        </w:rPr>
        <w:t>[DESIGN NOTE: keep 3 inches for space below]</w:t>
      </w:r>
    </w:p>
    <w:p w14:paraId="2871750C" w14:textId="23A41C90" w:rsidR="005837B8" w:rsidRDefault="005837B8">
      <w:pPr>
        <w:pStyle w:val="CommentText"/>
      </w:pPr>
    </w:p>
  </w:comment>
  <w:comment w:id="1" w:author="Microsoft Office User" w:date="2016-04-19T15:09:00Z" w:initials="Office">
    <w:p w14:paraId="061BE55B" w14:textId="77777777" w:rsidR="002F56AF" w:rsidRDefault="002F56AF" w:rsidP="002F56AF">
      <w:pPr>
        <w:pStyle w:val="CommentText"/>
      </w:pPr>
      <w:r>
        <w:rPr>
          <w:rStyle w:val="CommentReference"/>
        </w:rPr>
        <w:annotationRef/>
      </w:r>
      <w:r>
        <w:t>What is the Grantor’s mailing address?</w:t>
      </w:r>
    </w:p>
  </w:comment>
  <w:comment w:id="3" w:author="Microsoft Office User" w:date="2016-04-19T15:09:00Z" w:initials="Office">
    <w:p w14:paraId="441FBE17" w14:textId="77777777" w:rsidR="002F56AF" w:rsidRDefault="002F56AF" w:rsidP="002F56AF">
      <w:pPr>
        <w:pStyle w:val="CommentText"/>
      </w:pPr>
      <w:r>
        <w:rPr>
          <w:rStyle w:val="CommentReference"/>
        </w:rPr>
        <w:annotationRef/>
      </w:r>
      <w:r>
        <w:t>What is the Grantor’s mailing address?</w:t>
      </w:r>
    </w:p>
  </w:comment>
  <w:comment w:id="4" w:author="Microsoft Office User" w:date="2016-04-19T15:09:00Z" w:initials="Office">
    <w:p w14:paraId="5E296E68" w14:textId="77777777" w:rsidR="002F56AF" w:rsidRDefault="002F56AF" w:rsidP="002F56AF">
      <w:pPr>
        <w:pStyle w:val="CommentText"/>
      </w:pPr>
      <w:r>
        <w:rPr>
          <w:rStyle w:val="CommentReference"/>
        </w:rPr>
        <w:annotationRef/>
      </w:r>
      <w:r>
        <w:t>What is the Grantor’s mailing address?</w:t>
      </w:r>
    </w:p>
  </w:comment>
  <w:comment w:id="5" w:author="Microsoft Office User" w:date="2016-04-19T15:09:00Z" w:initials="Office">
    <w:p w14:paraId="7EB8ECA9" w14:textId="77777777" w:rsidR="002F56AF" w:rsidRDefault="002F56AF" w:rsidP="002F56AF">
      <w:pPr>
        <w:pStyle w:val="CommentText"/>
      </w:pPr>
      <w:r>
        <w:rPr>
          <w:rStyle w:val="CommentReference"/>
        </w:rPr>
        <w:annotationRef/>
      </w:r>
      <w:r>
        <w:t>What is the Grantor’s mailing address?</w:t>
      </w:r>
    </w:p>
  </w:comment>
  <w:comment w:id="6" w:author="Microsoft Office User" w:date="2016-04-19T15:09:00Z" w:initials="Office">
    <w:p w14:paraId="04EC1968" w14:textId="77777777" w:rsidR="002F56AF" w:rsidRDefault="002F56AF" w:rsidP="002F56AF">
      <w:pPr>
        <w:pStyle w:val="CommentText"/>
      </w:pPr>
      <w:r>
        <w:rPr>
          <w:rStyle w:val="CommentReference"/>
        </w:rPr>
        <w:annotationRef/>
      </w:r>
      <w:r>
        <w:t>What is the Grantor’s mailing address?</w:t>
      </w:r>
    </w:p>
  </w:comment>
  <w:comment w:id="2" w:author="Microsoft Office User" w:date="2016-04-19T15:15:00Z" w:initials="Office">
    <w:p w14:paraId="628DB41A" w14:textId="77777777" w:rsidR="00C34D4B" w:rsidRDefault="00C34D4B" w:rsidP="00C34D4B">
      <w:pPr>
        <w:pStyle w:val="CommentText"/>
      </w:pPr>
      <w:r>
        <w:rPr>
          <w:rStyle w:val="CommentReference"/>
        </w:rPr>
        <w:annotationRef/>
      </w:r>
      <w:r>
        <w:t>What is the preparer’s mailing address?</w:t>
      </w:r>
    </w:p>
  </w:comment>
  <w:comment w:id="7" w:author="Microsoft Office User" w:date="2016-04-19T15:09:00Z" w:initials="Office">
    <w:p w14:paraId="25A7909D" w14:textId="77777777" w:rsidR="002F56AF" w:rsidRDefault="002F56AF" w:rsidP="002F56AF">
      <w:pPr>
        <w:pStyle w:val="CommentText"/>
      </w:pPr>
      <w:r>
        <w:rPr>
          <w:rStyle w:val="CommentReference"/>
        </w:rPr>
        <w:annotationRef/>
      </w:r>
      <w:r>
        <w:t>What is the Grantor’s mailing address?</w:t>
      </w:r>
    </w:p>
  </w:comment>
  <w:comment w:id="8" w:author="Microsoft Office User" w:date="2016-04-18T15:56:00Z" w:initials="Office">
    <w:p w14:paraId="75B34A34" w14:textId="77777777" w:rsidR="003E45AE" w:rsidRDefault="003E45AE" w:rsidP="003E45AE">
      <w:pPr>
        <w:pStyle w:val="CommentText"/>
      </w:pPr>
      <w:r>
        <w:rPr>
          <w:rStyle w:val="CommentReference"/>
        </w:rPr>
        <w:annotationRef/>
      </w:r>
      <w:r>
        <w:t>FORMATTING INSTRUCTIONS:</w:t>
      </w:r>
    </w:p>
    <w:p w14:paraId="7A329DF4" w14:textId="77777777" w:rsidR="003E45AE" w:rsidRDefault="003E45AE" w:rsidP="003E45AE">
      <w:pPr>
        <w:pStyle w:val="CommentText"/>
      </w:pPr>
    </w:p>
    <w:p w14:paraId="02E29D98" w14:textId="77777777" w:rsidR="003E45AE" w:rsidRDefault="003E45AE" w:rsidP="003E45AE">
      <w:pPr>
        <w:pStyle w:val="CommentText"/>
      </w:pPr>
      <w:r>
        <w:t xml:space="preserve">Leave a 3 inch margin at the top of the first page for the county recorder’s office to record stamps and notes. </w:t>
      </w:r>
    </w:p>
  </w:comment>
  <w:comment w:id="10" w:author="Microsoft Office User" w:date="2016-04-19T15:09:00Z" w:initials="Office">
    <w:p w14:paraId="72BF305D" w14:textId="77777777" w:rsidR="00CE4CE7" w:rsidRDefault="00CE4CE7" w:rsidP="00CE4CE7">
      <w:pPr>
        <w:pStyle w:val="CommentText"/>
      </w:pPr>
      <w:r>
        <w:rPr>
          <w:rStyle w:val="CommentReference"/>
        </w:rPr>
        <w:annotationRef/>
      </w:r>
      <w:r>
        <w:t>What is the Grantor’s mailing address?</w:t>
      </w:r>
    </w:p>
  </w:comment>
  <w:comment w:id="9" w:author="Microsoft Office User" w:date="2016-04-18T15:32:00Z" w:initials="Office">
    <w:p w14:paraId="0F6476A2" w14:textId="77777777" w:rsidR="00C34D4B" w:rsidRDefault="00C34D4B" w:rsidP="00C34D4B">
      <w:pPr>
        <w:pStyle w:val="CommentText"/>
      </w:pPr>
      <w:r>
        <w:rPr>
          <w:rStyle w:val="CommentReference"/>
        </w:rPr>
        <w:annotationRef/>
      </w:r>
      <w:r>
        <w:t>When will the Deed become effective?</w:t>
      </w:r>
    </w:p>
  </w:comment>
  <w:comment w:id="11" w:author="Microsoft Office User" w:date="2016-04-19T15:09:00Z" w:initials="Office">
    <w:p w14:paraId="784B265B" w14:textId="77777777" w:rsidR="00017FE4" w:rsidRDefault="00017FE4" w:rsidP="00017FE4">
      <w:pPr>
        <w:pStyle w:val="CommentText"/>
      </w:pPr>
      <w:r>
        <w:rPr>
          <w:rStyle w:val="CommentReference"/>
        </w:rPr>
        <w:annotationRef/>
      </w:r>
      <w:r>
        <w:t>What is the Grantor’s mailing address?</w:t>
      </w:r>
    </w:p>
  </w:comment>
  <w:comment w:id="12" w:author="Microsoft Office User" w:date="2016-04-19T15:09:00Z" w:initials="Office">
    <w:p w14:paraId="5938A9AF" w14:textId="77777777" w:rsidR="00C34D4B" w:rsidRDefault="00C34D4B" w:rsidP="00C34D4B">
      <w:pPr>
        <w:pStyle w:val="CommentText"/>
      </w:pPr>
      <w:r>
        <w:rPr>
          <w:rStyle w:val="CommentReference"/>
        </w:rPr>
        <w:annotationRef/>
      </w:r>
      <w:r>
        <w:t>What is the Grantor’s mailing address?</w:t>
      </w:r>
    </w:p>
  </w:comment>
  <w:comment w:id="13" w:author="Microsoft Office User" w:date="2016-04-19T15:09:00Z" w:initials="Office">
    <w:p w14:paraId="19B6C005" w14:textId="77777777" w:rsidR="003272FC" w:rsidRDefault="003272FC" w:rsidP="003272FC">
      <w:pPr>
        <w:pStyle w:val="CommentText"/>
      </w:pPr>
      <w:r>
        <w:rPr>
          <w:rStyle w:val="CommentReference"/>
        </w:rPr>
        <w:annotationRef/>
      </w:r>
      <w:r>
        <w:t>What is the Grantor’s mailing address?</w:t>
      </w:r>
    </w:p>
  </w:comment>
  <w:comment w:id="14" w:author="Microsoft Office User" w:date="2016-04-19T15:09:00Z" w:initials="Office">
    <w:p w14:paraId="75CEE97E" w14:textId="77777777" w:rsidR="00C34D4B" w:rsidRDefault="00C34D4B" w:rsidP="00C34D4B">
      <w:pPr>
        <w:pStyle w:val="CommentText"/>
      </w:pPr>
      <w:r>
        <w:rPr>
          <w:rStyle w:val="CommentReference"/>
        </w:rPr>
        <w:annotationRef/>
      </w:r>
      <w:r>
        <w:t>What is the Grantee’s mailing address?</w:t>
      </w:r>
    </w:p>
  </w:comment>
  <w:comment w:id="15" w:author="Microsoft Office User" w:date="2016-04-18T15:34:00Z" w:initials="Office">
    <w:p w14:paraId="1DE07D76" w14:textId="77777777" w:rsidR="00C34D4B" w:rsidRDefault="00C34D4B" w:rsidP="00C34D4B">
      <w:pPr>
        <w:pStyle w:val="CommentText"/>
      </w:pPr>
      <w:r>
        <w:rPr>
          <w:rStyle w:val="CommentReference"/>
        </w:rPr>
        <w:annotationRef/>
      </w:r>
      <w:r>
        <w:t>How much money will be paid for the property?</w:t>
      </w:r>
    </w:p>
    <w:p w14:paraId="4839E6EB" w14:textId="77777777" w:rsidR="00C34D4B" w:rsidRDefault="00C34D4B" w:rsidP="00C34D4B">
      <w:pPr>
        <w:pStyle w:val="CommentText"/>
      </w:pPr>
    </w:p>
    <w:p w14:paraId="705C910C" w14:textId="77777777" w:rsidR="00C34D4B" w:rsidRDefault="00C34D4B" w:rsidP="00C34D4B">
      <w:pPr>
        <w:pStyle w:val="CommentText"/>
      </w:pPr>
      <w:r>
        <w:t>FAQ</w:t>
      </w:r>
    </w:p>
    <w:p w14:paraId="2A3564BC" w14:textId="77777777" w:rsidR="00C34D4B" w:rsidRDefault="00C34D4B" w:rsidP="00C34D4B">
      <w:pPr>
        <w:pStyle w:val="CommentText"/>
      </w:pPr>
      <w:r>
        <w:t>What if the property is being transferred as gift?</w:t>
      </w:r>
    </w:p>
    <w:p w14:paraId="5D663F03" w14:textId="77777777" w:rsidR="00C34D4B" w:rsidRDefault="00C34D4B" w:rsidP="00C34D4B">
      <w:pPr>
        <w:pStyle w:val="CommentText"/>
      </w:pPr>
    </w:p>
    <w:p w14:paraId="368C3134" w14:textId="77777777" w:rsidR="00C34D4B" w:rsidRDefault="00C34D4B" w:rsidP="00C34D4B">
      <w:pPr>
        <w:pStyle w:val="CommentText"/>
      </w:pPr>
      <w:r>
        <w:t>You can use a nominal amount like $10.00 as consideration for the property transfer.</w:t>
      </w:r>
    </w:p>
  </w:comment>
  <w:comment w:id="16" w:author="Microsoft Office User" w:date="2016-04-19T15:09:00Z" w:initials="Office">
    <w:p w14:paraId="3B486CEF" w14:textId="77777777" w:rsidR="00C34D4B" w:rsidRDefault="00C34D4B" w:rsidP="00C34D4B">
      <w:pPr>
        <w:pStyle w:val="CommentText"/>
      </w:pPr>
      <w:r>
        <w:rPr>
          <w:rStyle w:val="CommentReference"/>
        </w:rPr>
        <w:annotationRef/>
      </w:r>
      <w:r>
        <w:t>Which County is the property located?</w:t>
      </w:r>
    </w:p>
  </w:comment>
  <w:comment w:id="17" w:author="Microsoft Office User" w:date="2016-04-19T15:09:00Z" w:initials="Office">
    <w:p w14:paraId="6487ECE1" w14:textId="77777777" w:rsidR="00C34D4B" w:rsidRDefault="00C34D4B" w:rsidP="00C34D4B">
      <w:pPr>
        <w:pStyle w:val="CommentText"/>
      </w:pPr>
      <w:r>
        <w:rPr>
          <w:rStyle w:val="CommentReference"/>
        </w:rPr>
        <w:annotationRef/>
      </w:r>
      <w:r>
        <w:t>Which state is the property located in?</w:t>
      </w:r>
    </w:p>
  </w:comment>
  <w:comment w:id="18" w:author="Microsoft Office User" w:date="2016-04-19T15:09:00Z" w:initials="Office">
    <w:p w14:paraId="7513DD12" w14:textId="77777777" w:rsidR="00947D87" w:rsidRDefault="00947D87" w:rsidP="00947D87">
      <w:pPr>
        <w:pStyle w:val="CommentText"/>
      </w:pPr>
      <w:r>
        <w:rPr>
          <w:rStyle w:val="CommentReference"/>
        </w:rPr>
        <w:annotationRef/>
      </w:r>
      <w:r>
        <w:t>What is the Grantor’s mailing address?</w:t>
      </w:r>
    </w:p>
  </w:comment>
  <w:comment w:id="19" w:author="Microsoft Office User" w:date="2016-04-19T15:09:00Z" w:initials="Office">
    <w:p w14:paraId="0CB14664" w14:textId="77777777" w:rsidR="00947D87" w:rsidRDefault="00947D87" w:rsidP="00947D87">
      <w:pPr>
        <w:pStyle w:val="CommentText"/>
      </w:pPr>
      <w:r>
        <w:rPr>
          <w:rStyle w:val="CommentReference"/>
        </w:rPr>
        <w:annotationRef/>
      </w:r>
      <w:r>
        <w:t>What is the Grantor’s mailing address?</w:t>
      </w:r>
    </w:p>
  </w:comment>
  <w:comment w:id="20" w:author="Microsoft Office User" w:date="2016-04-18T16:10:00Z" w:initials="Office">
    <w:p w14:paraId="7F5AC68E" w14:textId="77777777" w:rsidR="00C34D4B" w:rsidRDefault="00C34D4B" w:rsidP="00C34D4B">
      <w:pPr>
        <w:pStyle w:val="CommentText"/>
      </w:pPr>
      <w:r>
        <w:rPr>
          <w:rStyle w:val="CommentReference"/>
        </w:rPr>
        <w:annotationRef/>
      </w:r>
      <w:r>
        <w:t>DELETE if this is a SPECIAL WARRANTY DEED</w:t>
      </w:r>
    </w:p>
  </w:comment>
  <w:comment w:id="21" w:author="Steven Wang" w:date="2016-04-20T15:02:00Z" w:initials="SW">
    <w:p w14:paraId="47AAE73B" w14:textId="0006E3BA" w:rsidR="00A033B9" w:rsidRDefault="00A033B9">
      <w:pPr>
        <w:pStyle w:val="CommentText"/>
      </w:pPr>
      <w:r>
        <w:rPr>
          <w:rStyle w:val="CommentReference"/>
        </w:rPr>
        <w:annotationRef/>
      </w:r>
      <w:r>
        <w:t>Leave these blank to be handwritten</w:t>
      </w:r>
    </w:p>
  </w:comment>
  <w:comment w:id="22" w:author="Steven Wang" w:date="2016-04-20T15:02:00Z" w:initials="SW">
    <w:p w14:paraId="5A0CD664" w14:textId="77777777" w:rsidR="00A033B9" w:rsidRDefault="00A033B9" w:rsidP="00A033B9">
      <w:pPr>
        <w:pStyle w:val="CommentText"/>
      </w:pPr>
      <w:r>
        <w:rPr>
          <w:rStyle w:val="CommentReference"/>
        </w:rPr>
        <w:annotationRef/>
      </w:r>
      <w:r>
        <w:t>FAQ</w:t>
      </w:r>
    </w:p>
    <w:p w14:paraId="3989A5B3" w14:textId="77777777" w:rsidR="00A033B9" w:rsidRDefault="00A033B9" w:rsidP="00A033B9">
      <w:pPr>
        <w:pStyle w:val="CommentText"/>
      </w:pPr>
    </w:p>
    <w:p w14:paraId="70A6A907" w14:textId="77777777" w:rsidR="00A033B9" w:rsidRDefault="00A033B9" w:rsidP="00A033B9">
      <w:pPr>
        <w:pStyle w:val="CommentText"/>
      </w:pPr>
      <w:r>
        <w:t>Does the Grantee need to sign the deed?</w:t>
      </w:r>
    </w:p>
    <w:p w14:paraId="44AF6C0D" w14:textId="77777777" w:rsidR="00A033B9" w:rsidRDefault="00A033B9" w:rsidP="00A033B9">
      <w:pPr>
        <w:pStyle w:val="CommentText"/>
      </w:pPr>
    </w:p>
    <w:p w14:paraId="050E640F" w14:textId="262B4F05" w:rsidR="00A033B9" w:rsidRDefault="00A033B9">
      <w:pPr>
        <w:pStyle w:val="CommentText"/>
      </w:pPr>
      <w:r>
        <w:t>Most states do not require the Grantee sign the deed. Some county recorder’s office, however, do require the Grantee sign the deed. If you are not sure, we recommend the Grantee sign the deed.</w:t>
      </w:r>
    </w:p>
  </w:comment>
  <w:comment w:id="23" w:author="Steven Wang" w:date="2016-04-20T15:03:00Z" w:initials="SW">
    <w:p w14:paraId="192BB4F3" w14:textId="77777777" w:rsidR="00E461D8" w:rsidRDefault="00E461D8" w:rsidP="00E461D8">
      <w:pPr>
        <w:pStyle w:val="CommentText"/>
      </w:pPr>
      <w:r>
        <w:rPr>
          <w:rStyle w:val="CommentReference"/>
        </w:rPr>
        <w:annotationRef/>
      </w:r>
      <w:r>
        <w:t>Where will the deed be notarized?</w:t>
      </w:r>
    </w:p>
    <w:p w14:paraId="3CC986EC" w14:textId="77777777" w:rsidR="00E461D8" w:rsidRDefault="00E461D8" w:rsidP="00E461D8">
      <w:pPr>
        <w:pStyle w:val="CommentText"/>
      </w:pPr>
    </w:p>
    <w:p w14:paraId="1A49F1DD" w14:textId="77777777" w:rsidR="00E461D8" w:rsidRDefault="00E461D8" w:rsidP="00E461D8">
      <w:pPr>
        <w:pStyle w:val="CommentText"/>
      </w:pPr>
      <w:r>
        <w:t>[select state]</w:t>
      </w:r>
    </w:p>
  </w:comment>
  <w:comment w:id="24" w:author="Steven Wang" w:date="2016-04-20T15:03:00Z" w:initials="SW">
    <w:p w14:paraId="21D074DE" w14:textId="77777777" w:rsidR="00E461D8" w:rsidRDefault="00E461D8" w:rsidP="00E461D8">
      <w:pPr>
        <w:pStyle w:val="CommentText"/>
      </w:pPr>
      <w:r>
        <w:rPr>
          <w:rStyle w:val="CommentReference"/>
        </w:rPr>
        <w:annotationRef/>
      </w:r>
      <w:r>
        <w:t>In what county will the deed be notarized?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1750C" w15:done="0"/>
  <w15:commentEx w15:paraId="061BE55B" w15:done="0"/>
  <w15:commentEx w15:paraId="441FBE17" w15:done="0"/>
  <w15:commentEx w15:paraId="5E296E68" w15:done="0"/>
  <w15:commentEx w15:paraId="7EB8ECA9" w15:done="0"/>
  <w15:commentEx w15:paraId="04EC1968" w15:done="0"/>
  <w15:commentEx w15:paraId="628DB41A" w15:done="0"/>
  <w15:commentEx w15:paraId="25A7909D" w15:done="0"/>
  <w15:commentEx w15:paraId="02E29D98" w15:done="0"/>
  <w15:commentEx w15:paraId="72BF305D" w15:done="0"/>
  <w15:commentEx w15:paraId="0F6476A2" w15:done="0"/>
  <w15:commentEx w15:paraId="784B265B" w15:done="0"/>
  <w15:commentEx w15:paraId="5938A9AF" w15:done="0"/>
  <w15:commentEx w15:paraId="19B6C005" w15:done="0"/>
  <w15:commentEx w15:paraId="75CEE97E" w15:done="0"/>
  <w15:commentEx w15:paraId="368C3134" w15:done="0"/>
  <w15:commentEx w15:paraId="3B486CEF" w15:done="0"/>
  <w15:commentEx w15:paraId="6487ECE1" w15:done="0"/>
  <w15:commentEx w15:paraId="7513DD12" w15:done="0"/>
  <w15:commentEx w15:paraId="0CB14664" w15:done="0"/>
  <w15:commentEx w15:paraId="7F5AC68E" w15:done="0"/>
  <w15:commentEx w15:paraId="47AAE73B" w15:done="0"/>
  <w15:commentEx w15:paraId="050E640F" w15:done="0"/>
  <w15:commentEx w15:paraId="1A49F1DD" w15:done="0"/>
  <w15:commentEx w15:paraId="21D074D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A1B28" w14:textId="77777777" w:rsidR="00596A99" w:rsidRDefault="00596A99">
      <w:r>
        <w:separator/>
      </w:r>
    </w:p>
  </w:endnote>
  <w:endnote w:type="continuationSeparator" w:id="0">
    <w:p w14:paraId="59AAA383" w14:textId="77777777" w:rsidR="00596A99" w:rsidRDefault="0059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5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iberation Serif">
    <w:altName w:val="MS Gothic"/>
    <w:charset w:val="80"/>
    <w:family w:val="roman"/>
    <w:pitch w:val="variable"/>
  </w:font>
  <w:font w:name="Liberation San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C40494" w14:paraId="1EF5F8F2" w14:textId="77777777">
      <w:tc>
        <w:tcPr>
          <w:tcW w:w="2500" w:type="pct"/>
          <w:tcBorders>
            <w:top w:val="nil"/>
            <w:left w:val="nil"/>
            <w:bottom w:val="nil"/>
            <w:right w:val="nil"/>
          </w:tcBorders>
        </w:tcPr>
        <w:p w14:paraId="2DB268F9" w14:textId="5BF23B58" w:rsidR="00C40494" w:rsidRPr="009C79EE" w:rsidRDefault="007B31C1" w:rsidP="001F3EA5">
          <w:pPr>
            <w:ind w:left="-110"/>
            <w:rPr>
              <w:rFonts w:ascii="Arial" w:hAnsi="Arial" w:cs="Arial"/>
            </w:rPr>
          </w:pPr>
          <w:r>
            <w:rPr>
              <w:rFonts w:ascii="Arial" w:eastAsia="Arial" w:hAnsi="Arial" w:cs="Arial"/>
              <w:b/>
              <w:bCs/>
              <w:sz w:val="20"/>
              <w:szCs w:val="20"/>
            </w:rPr>
            <w:t xml:space="preserve">General Warranty Deed </w:t>
          </w:r>
          <w:r w:rsidR="00C40494" w:rsidRPr="009C79EE">
            <w:rPr>
              <w:rFonts w:ascii="Arial" w:eastAsia="Arial" w:hAnsi="Arial" w:cs="Arial"/>
              <w:sz w:val="20"/>
              <w:szCs w:val="20"/>
            </w:rPr>
            <w:t>(Rev. </w:t>
          </w:r>
          <w:r w:rsidR="00C1032C" w:rsidRPr="00C1032C">
            <w:rPr>
              <w:rFonts w:ascii="Arial" w:eastAsia="Arial" w:hAnsi="Arial" w:cs="Arial"/>
              <w:sz w:val="20"/>
              <w:szCs w:val="20"/>
            </w:rPr>
            <w:t>133A05A</w:t>
          </w:r>
          <w:r w:rsidR="00C1032C">
            <w:rPr>
              <w:rFonts w:ascii="Arial" w:eastAsia="Arial" w:hAnsi="Arial" w:cs="Arial"/>
              <w:sz w:val="20"/>
              <w:szCs w:val="20"/>
            </w:rPr>
            <w:t>)</w:t>
          </w:r>
        </w:p>
      </w:tc>
      <w:tc>
        <w:tcPr>
          <w:tcW w:w="2500" w:type="pct"/>
          <w:tcBorders>
            <w:top w:val="nil"/>
            <w:left w:val="nil"/>
            <w:bottom w:val="nil"/>
            <w:right w:val="nil"/>
          </w:tcBorders>
        </w:tcPr>
        <w:p w14:paraId="3071F5F8" w14:textId="55236F79" w:rsidR="00C40494" w:rsidRPr="009C79EE" w:rsidRDefault="00C40494">
          <w:pPr>
            <w:jc w:val="right"/>
            <w:rPr>
              <w:rFonts w:ascii="Arial" w:hAnsi="Arial" w:cs="Arial"/>
              <w:sz w:val="20"/>
              <w:szCs w:val="20"/>
            </w:rPr>
          </w:pPr>
          <w:r w:rsidRPr="009C79EE">
            <w:rPr>
              <w:rFonts w:ascii="Arial" w:hAnsi="Arial" w:cs="Arial"/>
              <w:sz w:val="20"/>
              <w:szCs w:val="20"/>
            </w:rPr>
            <w:fldChar w:fldCharType="begin"/>
          </w:r>
          <w:r w:rsidRPr="009C79EE">
            <w:rPr>
              <w:rFonts w:ascii="Arial" w:eastAsia="Calibri" w:hAnsi="Arial" w:cs="Arial"/>
              <w:sz w:val="20"/>
              <w:szCs w:val="20"/>
            </w:rPr>
            <w:instrText>PAGE</w:instrText>
          </w:r>
          <w:r w:rsidRPr="009C79EE">
            <w:rPr>
              <w:rFonts w:ascii="Arial" w:hAnsi="Arial" w:cs="Arial"/>
              <w:sz w:val="20"/>
              <w:szCs w:val="20"/>
            </w:rPr>
            <w:fldChar w:fldCharType="separate"/>
          </w:r>
          <w:r w:rsidR="00C1032C">
            <w:rPr>
              <w:rFonts w:ascii="Arial" w:eastAsia="Calibri" w:hAnsi="Arial" w:cs="Arial"/>
              <w:noProof/>
              <w:sz w:val="20"/>
              <w:szCs w:val="20"/>
            </w:rPr>
            <w:t>3</w:t>
          </w:r>
          <w:r w:rsidRPr="009C79EE">
            <w:rPr>
              <w:rFonts w:ascii="Arial" w:hAnsi="Arial" w:cs="Arial"/>
              <w:sz w:val="20"/>
              <w:szCs w:val="20"/>
            </w:rPr>
            <w:fldChar w:fldCharType="end"/>
          </w:r>
          <w:r w:rsidRPr="009C79EE">
            <w:rPr>
              <w:rFonts w:ascii="Arial" w:eastAsia="Arial" w:hAnsi="Arial" w:cs="Arial"/>
              <w:sz w:val="20"/>
              <w:szCs w:val="20"/>
            </w:rPr>
            <w:t xml:space="preserve"> / </w:t>
          </w:r>
          <w:r w:rsidRPr="009C79EE">
            <w:rPr>
              <w:rFonts w:ascii="Arial" w:hAnsi="Arial" w:cs="Arial"/>
              <w:sz w:val="20"/>
              <w:szCs w:val="20"/>
            </w:rPr>
            <w:fldChar w:fldCharType="begin"/>
          </w:r>
          <w:r w:rsidRPr="009C79EE">
            <w:rPr>
              <w:rFonts w:ascii="Arial" w:eastAsia="Calibri" w:hAnsi="Arial" w:cs="Arial"/>
              <w:sz w:val="20"/>
              <w:szCs w:val="20"/>
            </w:rPr>
            <w:instrText>NUMPAGES</w:instrText>
          </w:r>
          <w:r w:rsidRPr="009C79EE">
            <w:rPr>
              <w:rFonts w:ascii="Arial" w:hAnsi="Arial" w:cs="Arial"/>
              <w:sz w:val="20"/>
              <w:szCs w:val="20"/>
            </w:rPr>
            <w:fldChar w:fldCharType="separate"/>
          </w:r>
          <w:r w:rsidR="00C1032C">
            <w:rPr>
              <w:rFonts w:ascii="Arial" w:eastAsia="Calibri" w:hAnsi="Arial" w:cs="Arial"/>
              <w:noProof/>
              <w:sz w:val="20"/>
              <w:szCs w:val="20"/>
            </w:rPr>
            <w:t>4</w:t>
          </w:r>
          <w:r w:rsidRPr="009C79EE">
            <w:rPr>
              <w:rFonts w:ascii="Arial" w:hAnsi="Arial" w:cs="Arial"/>
              <w:sz w:val="20"/>
              <w:szCs w:val="20"/>
            </w:rPr>
            <w:fldChar w:fldCharType="end"/>
          </w:r>
        </w:p>
      </w:tc>
    </w:tr>
  </w:tbl>
  <w:p w14:paraId="5D5C2B30" w14:textId="77777777" w:rsidR="00C40494" w:rsidRDefault="00C404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000000"/>
        <w:left w:val="nil"/>
        <w:bottom w:val="nil"/>
        <w:right w:val="nil"/>
        <w:insideH w:val="nil"/>
        <w:insideV w:val="nil"/>
      </w:tblBorders>
      <w:tblLook w:val="04A0" w:firstRow="1" w:lastRow="0" w:firstColumn="1" w:lastColumn="0" w:noHBand="0" w:noVBand="1"/>
    </w:tblPr>
    <w:tblGrid>
      <w:gridCol w:w="5520"/>
      <w:gridCol w:w="5520"/>
    </w:tblGrid>
    <w:tr w:rsidR="00C40494" w:rsidRPr="00152F92" w14:paraId="24584264" w14:textId="77777777">
      <w:tc>
        <w:tcPr>
          <w:tcW w:w="2500" w:type="pct"/>
          <w:tcMar>
            <w:top w:w="15" w:type="dxa"/>
            <w:left w:w="15" w:type="dxa"/>
            <w:bottom w:w="15" w:type="dxa"/>
            <w:right w:w="15" w:type="dxa"/>
          </w:tcMar>
          <w:vAlign w:val="center"/>
        </w:tcPr>
        <w:p w14:paraId="7C46393C" w14:textId="1BF6EFBB" w:rsidR="00C40494" w:rsidRDefault="007B31C1" w:rsidP="007B31C1">
          <w:pPr>
            <w:pStyle w:val="Normal1"/>
          </w:pPr>
          <w:r>
            <w:rPr>
              <w:rFonts w:ascii="Arial" w:eastAsia="Arial" w:hAnsi="Arial" w:cs="Arial"/>
              <w:b/>
              <w:bCs/>
              <w:sz w:val="20"/>
              <w:szCs w:val="20"/>
            </w:rPr>
            <w:t xml:space="preserve">General Warranty Deed </w:t>
          </w:r>
          <w:r w:rsidR="00C40494">
            <w:rPr>
              <w:rFonts w:ascii="Arial" w:eastAsia="Arial" w:hAnsi="Arial" w:cs="Arial"/>
              <w:sz w:val="20"/>
              <w:szCs w:val="20"/>
            </w:rPr>
            <w:t>(Rev. </w:t>
          </w:r>
          <w:r w:rsidR="00C1032C" w:rsidRPr="00C1032C">
            <w:rPr>
              <w:rFonts w:ascii="Arial" w:eastAsia="Arial" w:hAnsi="Arial" w:cs="Arial"/>
              <w:sz w:val="20"/>
              <w:szCs w:val="20"/>
            </w:rPr>
            <w:t>133A05A</w:t>
          </w:r>
          <w:r w:rsidR="00C1032C">
            <w:rPr>
              <w:rFonts w:ascii="Arial" w:eastAsia="Arial" w:hAnsi="Arial" w:cs="Arial"/>
              <w:sz w:val="20"/>
              <w:szCs w:val="20"/>
            </w:rPr>
            <w:t>)</w:t>
          </w:r>
        </w:p>
      </w:tc>
      <w:tc>
        <w:tcPr>
          <w:tcW w:w="2500" w:type="pct"/>
          <w:tcMar>
            <w:top w:w="15" w:type="dxa"/>
            <w:left w:w="15" w:type="dxa"/>
            <w:bottom w:w="15" w:type="dxa"/>
            <w:right w:w="15" w:type="dxa"/>
          </w:tcMar>
          <w:vAlign w:val="center"/>
        </w:tcPr>
        <w:p w14:paraId="2D0E9AE0" w14:textId="62F5D659" w:rsidR="00C40494" w:rsidRPr="00152F92" w:rsidRDefault="00C40494">
          <w:pPr>
            <w:pStyle w:val="Normal1"/>
            <w:jc w:val="right"/>
            <w:rPr>
              <w:rFonts w:ascii="Arial" w:hAnsi="Arial" w:cs="Arial"/>
              <w:sz w:val="20"/>
              <w:szCs w:val="20"/>
            </w:rPr>
          </w:pPr>
          <w:r w:rsidRPr="00152F92">
            <w:rPr>
              <w:rFonts w:ascii="Arial" w:hAnsi="Arial" w:cs="Arial"/>
              <w:sz w:val="20"/>
              <w:szCs w:val="20"/>
            </w:rPr>
            <w:fldChar w:fldCharType="begin"/>
          </w:r>
          <w:r w:rsidRPr="00152F92">
            <w:rPr>
              <w:rFonts w:ascii="Arial" w:eastAsia="Arial" w:hAnsi="Arial" w:cs="Arial"/>
              <w:sz w:val="20"/>
              <w:szCs w:val="20"/>
            </w:rPr>
            <w:instrText>PAGE</w:instrText>
          </w:r>
          <w:r w:rsidRPr="00152F92">
            <w:rPr>
              <w:rFonts w:ascii="Arial" w:hAnsi="Arial" w:cs="Arial"/>
              <w:sz w:val="20"/>
              <w:szCs w:val="20"/>
            </w:rPr>
            <w:fldChar w:fldCharType="separate"/>
          </w:r>
          <w:r w:rsidR="00C1032C">
            <w:rPr>
              <w:rFonts w:ascii="Arial" w:eastAsia="Arial" w:hAnsi="Arial" w:cs="Arial"/>
              <w:noProof/>
              <w:sz w:val="20"/>
              <w:szCs w:val="20"/>
            </w:rPr>
            <w:t>4</w:t>
          </w:r>
          <w:r w:rsidRPr="00152F92">
            <w:rPr>
              <w:rFonts w:ascii="Arial" w:hAnsi="Arial" w:cs="Arial"/>
              <w:sz w:val="20"/>
              <w:szCs w:val="20"/>
            </w:rPr>
            <w:fldChar w:fldCharType="end"/>
          </w:r>
          <w:r w:rsidRPr="00152F92">
            <w:rPr>
              <w:rFonts w:ascii="Arial" w:eastAsia="Arial" w:hAnsi="Arial" w:cs="Arial"/>
              <w:sz w:val="20"/>
              <w:szCs w:val="20"/>
            </w:rPr>
            <w:t xml:space="preserve"> / </w:t>
          </w:r>
          <w:r w:rsidRPr="00152F92">
            <w:rPr>
              <w:rFonts w:ascii="Arial" w:hAnsi="Arial" w:cs="Arial"/>
              <w:sz w:val="20"/>
              <w:szCs w:val="20"/>
            </w:rPr>
            <w:fldChar w:fldCharType="begin"/>
          </w:r>
          <w:r w:rsidRPr="00152F92">
            <w:rPr>
              <w:rFonts w:ascii="Arial" w:eastAsia="Arial" w:hAnsi="Arial" w:cs="Arial"/>
              <w:sz w:val="20"/>
              <w:szCs w:val="20"/>
            </w:rPr>
            <w:instrText>NUMPAGES</w:instrText>
          </w:r>
          <w:r w:rsidRPr="00152F92">
            <w:rPr>
              <w:rFonts w:ascii="Arial" w:hAnsi="Arial" w:cs="Arial"/>
              <w:sz w:val="20"/>
              <w:szCs w:val="20"/>
            </w:rPr>
            <w:fldChar w:fldCharType="separate"/>
          </w:r>
          <w:r w:rsidR="00C1032C">
            <w:rPr>
              <w:rFonts w:ascii="Arial" w:eastAsia="Arial" w:hAnsi="Arial" w:cs="Arial"/>
              <w:noProof/>
              <w:sz w:val="20"/>
              <w:szCs w:val="20"/>
            </w:rPr>
            <w:t>4</w:t>
          </w:r>
          <w:r w:rsidRPr="00152F92">
            <w:rPr>
              <w:rFonts w:ascii="Arial" w:hAnsi="Arial" w:cs="Arial"/>
              <w:sz w:val="20"/>
              <w:szCs w:val="20"/>
            </w:rPr>
            <w:fldChar w:fldCharType="end"/>
          </w:r>
        </w:p>
      </w:tc>
    </w:tr>
  </w:tbl>
  <w:p w14:paraId="68F7C6F3" w14:textId="77777777" w:rsidR="00C40494" w:rsidRDefault="00C40494">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C0A8A" w14:textId="77777777" w:rsidR="00596A99" w:rsidRDefault="00596A99">
      <w:r>
        <w:separator/>
      </w:r>
    </w:p>
  </w:footnote>
  <w:footnote w:type="continuationSeparator" w:id="0">
    <w:p w14:paraId="1693994B" w14:textId="77777777" w:rsidR="00596A99" w:rsidRDefault="00596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47" w:type="dxa"/>
      <w:tblLook w:val="04A0" w:firstRow="1" w:lastRow="0" w:firstColumn="1" w:lastColumn="0" w:noHBand="0" w:noVBand="1"/>
    </w:tblPr>
    <w:tblGrid>
      <w:gridCol w:w="4323"/>
      <w:gridCol w:w="4324"/>
    </w:tblGrid>
    <w:tr w:rsidR="00CC791A" w:rsidRPr="003D76C0" w14:paraId="339567F2" w14:textId="77777777" w:rsidTr="000D6694">
      <w:trPr>
        <w:trHeight w:hRule="exact" w:val="308"/>
      </w:trPr>
      <w:tc>
        <w:tcPr>
          <w:tcW w:w="4323" w:type="dxa"/>
          <w:shd w:val="clear" w:color="auto" w:fill="auto"/>
          <w:vAlign w:val="bottom"/>
        </w:tcPr>
        <w:p w14:paraId="1C6164CC" w14:textId="56B764E2" w:rsidR="00CC791A" w:rsidRPr="003D76C0" w:rsidRDefault="00CC791A" w:rsidP="000D6694">
          <w:pPr>
            <w:spacing w:before="20" w:line="276" w:lineRule="auto"/>
            <w:ind w:left="-110"/>
            <w:rPr>
              <w:rFonts w:ascii="Arial" w:hAnsi="Arial" w:cs="Arial"/>
              <w:sz w:val="16"/>
              <w:szCs w:val="16"/>
            </w:rPr>
          </w:pPr>
          <w:r w:rsidRPr="003D76C0">
            <w:rPr>
              <w:rFonts w:ascii="Arial" w:hAnsi="Arial" w:cs="Arial"/>
              <w:sz w:val="16"/>
              <w:szCs w:val="16"/>
            </w:rPr>
            <w:t xml:space="preserve">State of </w:t>
          </w:r>
          <w:r w:rsidR="002420A4" w:rsidRPr="007B31C1">
            <w:rPr>
              <w:rFonts w:ascii="Arial" w:hAnsi="Arial" w:cs="Arial"/>
              <w:sz w:val="20"/>
              <w:szCs w:val="20"/>
            </w:rPr>
            <w:t>_____________</w:t>
          </w:r>
          <w:r w:rsidR="002420A4" w:rsidRPr="007B31C1">
            <w:rPr>
              <w:rStyle w:val="CommentReference"/>
              <w:rFonts w:ascii="Arial" w:hAnsi="Arial" w:cs="Arial"/>
              <w:sz w:val="20"/>
              <w:szCs w:val="20"/>
            </w:rPr>
            <w:annotationRef/>
          </w:r>
        </w:p>
      </w:tc>
      <w:tc>
        <w:tcPr>
          <w:tcW w:w="4324" w:type="dxa"/>
          <w:shd w:val="clear" w:color="auto" w:fill="auto"/>
          <w:vAlign w:val="center"/>
        </w:tcPr>
        <w:p w14:paraId="5F64A832" w14:textId="6B3950BE" w:rsidR="00CC791A" w:rsidRPr="003D76C0" w:rsidRDefault="00CC791A" w:rsidP="000D6694">
          <w:pPr>
            <w:spacing w:before="20"/>
            <w:ind w:right="-108"/>
            <w:jc w:val="right"/>
            <w:rPr>
              <w:rFonts w:ascii="Arial" w:hAnsi="Arial" w:cs="Arial"/>
              <w:bCs/>
              <w:sz w:val="16"/>
              <w:szCs w:val="16"/>
            </w:rPr>
          </w:pPr>
          <w:r>
            <w:rPr>
              <w:rFonts w:ascii="Arial" w:hAnsi="Arial" w:cs="Arial"/>
              <w:bCs/>
              <w:sz w:val="16"/>
              <w:szCs w:val="16"/>
            </w:rPr>
            <w:t>Rev</w:t>
          </w:r>
          <w:r w:rsidRPr="003D76C0">
            <w:rPr>
              <w:rFonts w:ascii="Arial" w:hAnsi="Arial" w:cs="Arial"/>
              <w:bCs/>
              <w:sz w:val="16"/>
              <w:szCs w:val="16"/>
            </w:rPr>
            <w:t xml:space="preserve">. </w:t>
          </w:r>
          <w:r w:rsidR="002420A4" w:rsidRPr="002420A4">
            <w:rPr>
              <w:rFonts w:ascii="Arial" w:hAnsi="Arial" w:cs="Arial"/>
              <w:bCs/>
              <w:sz w:val="16"/>
              <w:szCs w:val="16"/>
            </w:rPr>
            <w:t>133A05A</w:t>
          </w:r>
        </w:p>
      </w:tc>
    </w:tr>
  </w:tbl>
  <w:p w14:paraId="069E74BE" w14:textId="77777777" w:rsidR="00CC791A" w:rsidRDefault="00CC7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EBD3" w14:textId="57FF6900" w:rsidR="00C40494" w:rsidRDefault="007B31C1">
    <w:pPr>
      <w:pStyle w:val="Normal1"/>
      <w:pBdr>
        <w:bottom w:val="single" w:sz="8" w:space="0" w:color="auto"/>
      </w:pBdr>
      <w:jc w:val="right"/>
    </w:pPr>
    <w:r>
      <w:rPr>
        <w:rFonts w:ascii="Arial" w:eastAsia="Arial" w:hAnsi="Arial" w:cs="Arial"/>
        <w:b/>
        <w:bCs/>
        <w:sz w:val="20"/>
        <w:szCs w:val="20"/>
      </w:rPr>
      <w:t xml:space="preserve">General Warranty Deed </w:t>
    </w:r>
    <w:r w:rsidR="00C40494">
      <w:rPr>
        <w:rFonts w:ascii="Arial" w:eastAsia="Arial" w:hAnsi="Arial" w:cs="Arial"/>
        <w:sz w:val="20"/>
        <w:szCs w:val="20"/>
      </w:rPr>
      <w:t>(Rev. </w:t>
    </w:r>
    <w:r>
      <w:rPr>
        <w:rFonts w:ascii="Arial" w:eastAsia="Arial" w:hAnsi="Arial" w:cs="Arial"/>
        <w:sz w:val="20"/>
        <w:szCs w:val="20"/>
      </w:rPr>
      <w:t>???????</w:t>
    </w:r>
    <w:r w:rsidR="00C40494">
      <w:rPr>
        <w:rFonts w:ascii="Arial" w:eastAsia="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0C00D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C708B"/>
    <w:multiLevelType w:val="hybridMultilevel"/>
    <w:tmpl w:val="B93A6E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0F335AB"/>
    <w:multiLevelType w:val="hybridMultilevel"/>
    <w:tmpl w:val="2EA6006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3EDF3ADE"/>
    <w:multiLevelType w:val="hybridMultilevel"/>
    <w:tmpl w:val="582ADBB0"/>
    <w:lvl w:ilvl="0" w:tplc="2EBE7672">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n Wang">
    <w15:presenceInfo w15:providerId="Windows Live" w15:userId="96284ddc36a2be44"/>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149A"/>
    <w:rsid w:val="00001EAE"/>
    <w:rsid w:val="00017FE4"/>
    <w:rsid w:val="00021569"/>
    <w:rsid w:val="000B0B5B"/>
    <w:rsid w:val="000B3130"/>
    <w:rsid w:val="001077BB"/>
    <w:rsid w:val="00126F06"/>
    <w:rsid w:val="00130654"/>
    <w:rsid w:val="00131CDB"/>
    <w:rsid w:val="00142851"/>
    <w:rsid w:val="00152F92"/>
    <w:rsid w:val="00195E2A"/>
    <w:rsid w:val="001A5E91"/>
    <w:rsid w:val="001D6CF3"/>
    <w:rsid w:val="001E5009"/>
    <w:rsid w:val="001F24B0"/>
    <w:rsid w:val="001F2FDB"/>
    <w:rsid w:val="001F3EA5"/>
    <w:rsid w:val="00215B84"/>
    <w:rsid w:val="002165AB"/>
    <w:rsid w:val="00233A1A"/>
    <w:rsid w:val="00234BD5"/>
    <w:rsid w:val="002420A4"/>
    <w:rsid w:val="00250CD6"/>
    <w:rsid w:val="00261EE2"/>
    <w:rsid w:val="00275155"/>
    <w:rsid w:val="002A5F24"/>
    <w:rsid w:val="002C308B"/>
    <w:rsid w:val="002F56AF"/>
    <w:rsid w:val="003272FC"/>
    <w:rsid w:val="003506C5"/>
    <w:rsid w:val="00351FAB"/>
    <w:rsid w:val="003E2616"/>
    <w:rsid w:val="003E45AE"/>
    <w:rsid w:val="00461CB7"/>
    <w:rsid w:val="0048780C"/>
    <w:rsid w:val="00490DD2"/>
    <w:rsid w:val="00497726"/>
    <w:rsid w:val="004C4C60"/>
    <w:rsid w:val="004E238D"/>
    <w:rsid w:val="005702AE"/>
    <w:rsid w:val="005837B8"/>
    <w:rsid w:val="00596A99"/>
    <w:rsid w:val="005D1264"/>
    <w:rsid w:val="00604A20"/>
    <w:rsid w:val="00690237"/>
    <w:rsid w:val="006A636E"/>
    <w:rsid w:val="006C1B82"/>
    <w:rsid w:val="00727CFC"/>
    <w:rsid w:val="00766E09"/>
    <w:rsid w:val="00786FE4"/>
    <w:rsid w:val="007A3AFD"/>
    <w:rsid w:val="007B31C1"/>
    <w:rsid w:val="0082160D"/>
    <w:rsid w:val="00822C5D"/>
    <w:rsid w:val="00867549"/>
    <w:rsid w:val="008A4E60"/>
    <w:rsid w:val="008C19D6"/>
    <w:rsid w:val="008E6584"/>
    <w:rsid w:val="00922406"/>
    <w:rsid w:val="00947D87"/>
    <w:rsid w:val="00953CE0"/>
    <w:rsid w:val="00993456"/>
    <w:rsid w:val="009B14F3"/>
    <w:rsid w:val="009C2A48"/>
    <w:rsid w:val="009C79EE"/>
    <w:rsid w:val="009E7AE0"/>
    <w:rsid w:val="00A033B9"/>
    <w:rsid w:val="00A4044B"/>
    <w:rsid w:val="00A77B3E"/>
    <w:rsid w:val="00A84C16"/>
    <w:rsid w:val="00A9040D"/>
    <w:rsid w:val="00AB4F79"/>
    <w:rsid w:val="00AB6DF3"/>
    <w:rsid w:val="00AC73C8"/>
    <w:rsid w:val="00AF3805"/>
    <w:rsid w:val="00B472D6"/>
    <w:rsid w:val="00B567AE"/>
    <w:rsid w:val="00B85777"/>
    <w:rsid w:val="00B86770"/>
    <w:rsid w:val="00BA4CDE"/>
    <w:rsid w:val="00BE3E20"/>
    <w:rsid w:val="00BE622C"/>
    <w:rsid w:val="00BF6C75"/>
    <w:rsid w:val="00C003D2"/>
    <w:rsid w:val="00C1032C"/>
    <w:rsid w:val="00C34D4B"/>
    <w:rsid w:val="00C40494"/>
    <w:rsid w:val="00C768AB"/>
    <w:rsid w:val="00CA37B1"/>
    <w:rsid w:val="00CB13CB"/>
    <w:rsid w:val="00CC791A"/>
    <w:rsid w:val="00CE4CE7"/>
    <w:rsid w:val="00D64F61"/>
    <w:rsid w:val="00D6788B"/>
    <w:rsid w:val="00DB0A37"/>
    <w:rsid w:val="00DC12F0"/>
    <w:rsid w:val="00DD4969"/>
    <w:rsid w:val="00E06683"/>
    <w:rsid w:val="00E14A09"/>
    <w:rsid w:val="00E32094"/>
    <w:rsid w:val="00E4217A"/>
    <w:rsid w:val="00E461D8"/>
    <w:rsid w:val="00E52E66"/>
    <w:rsid w:val="00E95106"/>
    <w:rsid w:val="00EF3B51"/>
    <w:rsid w:val="00F15466"/>
    <w:rsid w:val="00F5245E"/>
    <w:rsid w:val="00F538FB"/>
    <w:rsid w:val="00F71582"/>
    <w:rsid w:val="00FA6D16"/>
  </w:rsids>
  <m:mathPr>
    <m:mathFont m:val="Cambria Math"/>
    <m:brkBin m:val="before"/>
    <m:brkBinSub m:val="--"/>
    <m:smallFrac m:val="0"/>
    <m:dispDef/>
    <m:lMargin m:val="0"/>
    <m:rMargin m:val="0"/>
    <m:defJc m:val="centerGroup"/>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F14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sz w:val="24"/>
      <w:szCs w:val="24"/>
    </w:rPr>
  </w:style>
  <w:style w:type="paragraph" w:customStyle="1" w:styleId="Normal1">
    <w:name w:val="Normal_1"/>
    <w:qFormat/>
    <w:rPr>
      <w:sz w:val="24"/>
      <w:szCs w:val="24"/>
    </w:rPr>
  </w:style>
  <w:style w:type="paragraph" w:styleId="Header">
    <w:name w:val="header"/>
    <w:basedOn w:val="Normal"/>
    <w:link w:val="HeaderChar"/>
    <w:rsid w:val="009C79EE"/>
    <w:pPr>
      <w:tabs>
        <w:tab w:val="center" w:pos="4680"/>
        <w:tab w:val="right" w:pos="9360"/>
      </w:tabs>
    </w:pPr>
  </w:style>
  <w:style w:type="character" w:customStyle="1" w:styleId="HeaderChar">
    <w:name w:val="Header Char"/>
    <w:link w:val="Header"/>
    <w:rsid w:val="009C79EE"/>
    <w:rPr>
      <w:sz w:val="24"/>
      <w:szCs w:val="24"/>
    </w:rPr>
  </w:style>
  <w:style w:type="paragraph" w:styleId="Footer">
    <w:name w:val="footer"/>
    <w:basedOn w:val="Normal"/>
    <w:link w:val="FooterChar"/>
    <w:rsid w:val="009C79EE"/>
    <w:pPr>
      <w:tabs>
        <w:tab w:val="center" w:pos="4680"/>
        <w:tab w:val="right" w:pos="9360"/>
      </w:tabs>
    </w:pPr>
  </w:style>
  <w:style w:type="character" w:customStyle="1" w:styleId="FooterChar">
    <w:name w:val="Footer Char"/>
    <w:link w:val="Footer"/>
    <w:rsid w:val="009C79EE"/>
    <w:rPr>
      <w:sz w:val="24"/>
      <w:szCs w:val="24"/>
    </w:rPr>
  </w:style>
  <w:style w:type="paragraph" w:customStyle="1" w:styleId="pMsoNormal">
    <w:name w:val="p_MsoNormal"/>
    <w:rsid w:val="002C308B"/>
    <w:pPr>
      <w:pBdr>
        <w:top w:val="nil"/>
        <w:left w:val="nil"/>
        <w:bottom w:val="nil"/>
        <w:right w:val="nil"/>
        <w:between w:val="nil"/>
        <w:bar w:val="nil"/>
      </w:pBdr>
    </w:pPr>
    <w:rPr>
      <w:color w:val="000000"/>
      <w:sz w:val="24"/>
      <w:szCs w:val="24"/>
      <w:u w:color="000000"/>
      <w:bdr w:val="nil"/>
    </w:rPr>
  </w:style>
  <w:style w:type="paragraph" w:customStyle="1" w:styleId="Estilodetabla2">
    <w:name w:val="Estilo de tabla 2"/>
    <w:rsid w:val="002C308B"/>
    <w:pPr>
      <w:pBdr>
        <w:top w:val="nil"/>
        <w:left w:val="nil"/>
        <w:bottom w:val="nil"/>
        <w:right w:val="nil"/>
        <w:between w:val="nil"/>
        <w:bar w:val="nil"/>
      </w:pBdr>
    </w:pPr>
    <w:rPr>
      <w:rFonts w:ascii="Helvetica" w:eastAsia="Arial Unicode MS" w:hAnsi="Arial Unicode MS" w:cs="Arial Unicode MS"/>
      <w:color w:val="000000"/>
      <w:bdr w:val="nil"/>
    </w:rPr>
  </w:style>
  <w:style w:type="paragraph" w:customStyle="1" w:styleId="Textbody">
    <w:name w:val="Text body"/>
    <w:basedOn w:val="Normal"/>
    <w:rsid w:val="003E45AE"/>
    <w:pPr>
      <w:widowControl w:val="0"/>
      <w:suppressAutoHyphens/>
      <w:spacing w:after="283" w:line="259" w:lineRule="auto"/>
    </w:pPr>
    <w:rPr>
      <w:rFonts w:ascii="Liberation Serif" w:eastAsia="Liberation Sans" w:hAnsi="Liberation Serif" w:cs="Liberation Sans"/>
      <w:lang w:eastAsia="zh-CN" w:bidi="hi-IN"/>
    </w:rPr>
  </w:style>
  <w:style w:type="character" w:customStyle="1" w:styleId="StrongEmphasis">
    <w:name w:val="Strong Emphasis"/>
    <w:rsid w:val="003E45AE"/>
    <w:rPr>
      <w:b/>
      <w:bCs/>
    </w:rPr>
  </w:style>
  <w:style w:type="character" w:styleId="CommentReference">
    <w:name w:val="annotation reference"/>
    <w:basedOn w:val="DefaultParagraphFont"/>
    <w:uiPriority w:val="99"/>
    <w:unhideWhenUsed/>
    <w:rsid w:val="003E45AE"/>
    <w:rPr>
      <w:sz w:val="18"/>
      <w:szCs w:val="18"/>
    </w:rPr>
  </w:style>
  <w:style w:type="paragraph" w:styleId="CommentText">
    <w:name w:val="annotation text"/>
    <w:basedOn w:val="Normal"/>
    <w:link w:val="CommentTextChar"/>
    <w:uiPriority w:val="99"/>
    <w:unhideWhenUsed/>
    <w:rsid w:val="003E45AE"/>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3E45AE"/>
    <w:rPr>
      <w:rFonts w:asciiTheme="minorHAnsi" w:hAnsiTheme="minorHAnsi" w:cstheme="minorBidi"/>
      <w:sz w:val="24"/>
      <w:szCs w:val="24"/>
      <w:lang w:eastAsia="en-US"/>
    </w:rPr>
  </w:style>
  <w:style w:type="paragraph" w:styleId="BalloonText">
    <w:name w:val="Balloon Text"/>
    <w:basedOn w:val="Normal"/>
    <w:link w:val="BalloonTextChar"/>
    <w:uiPriority w:val="99"/>
    <w:rsid w:val="003E45AE"/>
    <w:rPr>
      <w:sz w:val="18"/>
      <w:szCs w:val="18"/>
    </w:rPr>
  </w:style>
  <w:style w:type="character" w:customStyle="1" w:styleId="BalloonTextChar">
    <w:name w:val="Balloon Text Char"/>
    <w:basedOn w:val="DefaultParagraphFont"/>
    <w:link w:val="BalloonText"/>
    <w:uiPriority w:val="99"/>
    <w:rsid w:val="003E45AE"/>
    <w:rPr>
      <w:sz w:val="18"/>
      <w:szCs w:val="18"/>
    </w:rPr>
  </w:style>
  <w:style w:type="paragraph" w:styleId="CommentSubject">
    <w:name w:val="annotation subject"/>
    <w:basedOn w:val="CommentText"/>
    <w:next w:val="CommentText"/>
    <w:link w:val="CommentSubjectChar"/>
    <w:rsid w:val="003E45AE"/>
    <w:rPr>
      <w:rFonts w:ascii="Times New Roman" w:hAnsi="Times New Roman" w:cs="Times New Roman"/>
      <w:b/>
      <w:bCs/>
      <w:sz w:val="20"/>
      <w:szCs w:val="20"/>
      <w:lang w:eastAsia="zh-TW"/>
    </w:rPr>
  </w:style>
  <w:style w:type="character" w:customStyle="1" w:styleId="CommentSubjectChar">
    <w:name w:val="Comment Subject Char"/>
    <w:basedOn w:val="CommentTextChar"/>
    <w:link w:val="CommentSubject"/>
    <w:rsid w:val="003E45AE"/>
    <w:rPr>
      <w:rFonts w:asciiTheme="minorHAnsi" w:hAnsiTheme="minorHAnsi" w:cstheme="minorBidi"/>
      <w:b/>
      <w:bCs/>
      <w:sz w:val="24"/>
      <w:szCs w:val="24"/>
      <w:lang w:eastAsia="en-US"/>
    </w:rPr>
  </w:style>
  <w:style w:type="paragraph" w:styleId="Revision">
    <w:name w:val="Revision"/>
    <w:hidden/>
    <w:uiPriority w:val="71"/>
    <w:rsid w:val="007A3AFD"/>
    <w:rPr>
      <w:sz w:val="24"/>
      <w:szCs w:val="24"/>
    </w:rPr>
  </w:style>
  <w:style w:type="table" w:styleId="TableGrid">
    <w:name w:val="Table Grid"/>
    <w:basedOn w:val="TableNormal"/>
    <w:rsid w:val="00E46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Wang</dc:creator>
  <cp:keywords/>
  <cp:lastModifiedBy>JessChen</cp:lastModifiedBy>
  <cp:revision>11</cp:revision>
  <cp:lastPrinted>2016-04-20T07:40:00Z</cp:lastPrinted>
  <dcterms:created xsi:type="dcterms:W3CDTF">2017-04-06T02:36:00Z</dcterms:created>
  <dcterms:modified xsi:type="dcterms:W3CDTF">2017-04-06T02:39:00Z</dcterms:modified>
</cp:coreProperties>
</file>