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Georgia" w:eastAsia="Georgia" w:hAnsi="Georgia" w:cs="Georgia"/>
          <w:b/>
          <w:color w:val="595959"/>
          <w:sz w:val="42"/>
          <w:szCs w:val="42"/>
        </w:rPr>
      </w:pPr>
      <w:r>
        <w:rPr>
          <w:rFonts w:ascii="Georgia" w:eastAsia="Georgia" w:hAnsi="Georgia" w:cs="Georgia"/>
          <w:b/>
          <w:color w:val="595959"/>
          <w:sz w:val="51"/>
          <w:szCs w:val="51"/>
        </w:rPr>
        <w:t>T</w:t>
      </w:r>
      <w:r>
        <w:rPr>
          <w:rFonts w:ascii="Georgia" w:eastAsia="Georgia" w:hAnsi="Georgia" w:cs="Georgia"/>
          <w:b/>
          <w:color w:val="595959"/>
          <w:sz w:val="42"/>
          <w:szCs w:val="42"/>
        </w:rPr>
        <w:t xml:space="preserve">ERMINATION OF </w:t>
      </w:r>
      <w:r>
        <w:rPr>
          <w:rFonts w:ascii="Georgia" w:eastAsia="Georgia" w:hAnsi="Georgia" w:cs="Georgia"/>
          <w:b/>
          <w:color w:val="595959"/>
          <w:sz w:val="51"/>
          <w:szCs w:val="51"/>
        </w:rPr>
        <w:t>C</w:t>
      </w:r>
      <w:r>
        <w:rPr>
          <w:rFonts w:ascii="Georgia" w:eastAsia="Georgia" w:hAnsi="Georgia" w:cs="Georgia"/>
          <w:b/>
          <w:color w:val="595959"/>
          <w:sz w:val="42"/>
          <w:szCs w:val="42"/>
        </w:rPr>
        <w:t xml:space="preserve">ONTRACT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15" w:line="240" w:lineRule="auto"/>
        <w:ind w:left="4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This Termination of Contract is made on _______________________________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_ ,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between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3" w:right="440" w:firstLine="41"/>
        <w:rPr>
          <w:rFonts w:ascii="Tahoma" w:eastAsia="Tahoma" w:hAnsi="Tahoma" w:cs="Tahoma"/>
          <w:color w:val="000000"/>
          <w:sz w:val="20"/>
          <w:szCs w:val="20"/>
        </w:rPr>
      </w:pP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________________________________ (First Party), and ______________________________ (Second Party).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For  valuable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consideration, the parties agree as follows.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4" w:right="473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The parties are currently bound under the terms of the contract described below, which is attached and is part of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this  Termination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: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29"/>
        <w:ind w:left="4" w:firstLine="1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Both parties agree to mutually terminate and cancel the contract described effective on __________________________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_ .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 Th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is Termination will act as a mutual release of all obligations entered into under this contract for both parties, as if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the  contract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had never been established.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8" w:right="608" w:hanging="3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This Termination binds and benefits both parties and any of their successors. This document,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including the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attached  contract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being terminated, is the entire agreement between the parties.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8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First Party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Organization’s Name: 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Legal Type of Organization: 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rPr>
          <w:rFonts w:ascii="Tahoma" w:eastAsia="Tahoma" w:hAnsi="Tahoma" w:cs="Tahoma"/>
          <w:color w:val="000000"/>
          <w:sz w:val="15"/>
          <w:szCs w:val="15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15"/>
          <w:szCs w:val="15"/>
        </w:rPr>
        <w:t xml:space="preserve">(Include State of Operation as appropriate)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15"/>
          <w:szCs w:val="15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Representative’s Name: 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Representative’s Position: 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Address: _____________________________________________________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_____________________________________________________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Phone: ________________________________________________________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377" w:lineRule="auto"/>
        <w:ind w:left="8" w:right="1562" w:hanging="8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Signature: ____________________________________________________ Date: ____________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 xml:space="preserve">_ 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Second</w:t>
      </w:r>
      <w:proofErr w:type="gramEnd"/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Party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Printed Name: __________________________________________________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Address: _____________________________________________________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_____________________________________________________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Phone: ________________________________________________________ 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 Signature: _____________________________________________________ Date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:_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_________________ </w:t>
      </w:r>
    </w:p>
    <w:p w:rsidR="00AB1D8E" w:rsidRDefault="00893EE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right="60"/>
        <w:jc w:val="right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lastRenderedPageBreak/>
        <w:t xml:space="preserve"> </w:t>
      </w:r>
    </w:p>
    <w:sectPr w:rsidR="00AB1D8E" w:rsidSect="00AB1D8E">
      <w:pgSz w:w="12240" w:h="15840"/>
      <w:pgMar w:top="678" w:right="595" w:bottom="637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1D8E"/>
    <w:rsid w:val="00893EE9"/>
    <w:rsid w:val="00AB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B1D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B1D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B1D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B1D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B1D8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B1D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B1D8E"/>
  </w:style>
  <w:style w:type="paragraph" w:styleId="Title">
    <w:name w:val="Title"/>
    <w:basedOn w:val="normal0"/>
    <w:next w:val="normal0"/>
    <w:rsid w:val="00AB1D8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B1D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2022-09-19T03:00:00Z</dcterms:created>
  <dcterms:modified xsi:type="dcterms:W3CDTF">2022-09-19T03:00:00Z</dcterms:modified>
</cp:coreProperties>
</file>