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1155cc"/>
            <w:sz w:val="32"/>
            <w:szCs w:val="32"/>
            <w:highlight w:val="white"/>
            <w:u w:val="single"/>
            <w:vertAlign w:val="baseline"/>
            <w:rtl w:val="0"/>
          </w:rPr>
          <w:t xml:space="preserve">LOAN AGREEMENT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2080078125" w:line="240" w:lineRule="auto"/>
        <w:ind w:left="329.315643310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This Loan Agreement (“Agreement”) made this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375" w:line="240" w:lineRule="auto"/>
        <w:ind w:left="1199.616088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_____________________, 20____,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 between: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30908203125" w:line="240" w:lineRule="auto"/>
        <w:ind w:left="0" w:right="1349.479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Borrower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with a mailing address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07958984375" w:line="237.4049949645996" w:lineRule="auto"/>
        <w:ind w:left="1463.64013671875" w:right="526.87744140625" w:hanging="27.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(“Borrower”) 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agrees to borrow money from: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958740234375" w:line="240" w:lineRule="auto"/>
        <w:ind w:left="1472.520141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Lender: 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with a mailing address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75341796875" w:line="237.4049949645996" w:lineRule="auto"/>
        <w:ind w:left="1470.8401489257812" w:right="299.539794921875" w:hanging="34.2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 agrees to lend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money to the Borrower under the following terms: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1943359375" w:line="244.3347930908203" w:lineRule="auto"/>
        <w:ind w:left="48.768768310546875" w:right="96.972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LOAN AMOUNT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The total amount of money being borrowed from the Lender to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Borrower is $_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(“Borrowed Money”).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97412109375" w:line="240" w:lineRule="auto"/>
        <w:ind w:left="31.320037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INTEREST RATE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The Borrowed Money shall: (check one)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327392578125" w:line="245.80161094665527" w:lineRule="auto"/>
        <w:ind w:left="1436.6400146484375" w:right="445.1171875" w:firstLine="50.27984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Bear Interest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Borrowed Money shall bear interest at a rate of 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___% compounded: (check one)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0343017578125" w:line="240" w:lineRule="auto"/>
        <w:ind w:left="2206.91986083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Annually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244384765625" w:line="240" w:lineRule="auto"/>
        <w:ind w:left="2206.91986083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Monthly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920654296875" w:line="240" w:lineRule="auto"/>
        <w:ind w:left="0" w:right="434.5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Other: __________________________________________.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91943359375" w:line="241.6032886505127" w:lineRule="auto"/>
        <w:ind w:left="1444.320068359375" w:right="154.422607421875" w:firstLine="42.5997924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Bear Interest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There shall be no interest associated with the Borrowed Money. The Borrower’s only obligation to the Lender is to repay the principal balance.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747314453125" w:line="244.54376220703125" w:lineRule="auto"/>
        <w:ind w:left="258.4757995605469" w:right="270.759277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The total amount of the Borrowed Money, including principal and interest,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shall be due and payable on 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___________________, 20____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(“Due Date”).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6217041015625" w:line="236.36727333068848" w:lineRule="auto"/>
        <w:ind w:left="750.3599548339844" w:right="770.191650390625" w:hanging="750.3599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PAYMENTS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Borrower agrees to repay the Borrowed Money to the Lender under the following payment schedule: (check one)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398193359375" w:line="237.05278873443604" w:lineRule="auto"/>
        <w:ind w:left="1462.919921875" w:right="153.157958984375" w:firstLine="23.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Weekly Payments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Borrower agrees to repay the Lender a payment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$__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on the 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of each week until the Due Date.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29718017578125" w:line="236.80925846099854" w:lineRule="auto"/>
        <w:ind w:left="1444.320068359375" w:right="367.786865234375" w:firstLine="42.5997924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Monthly Payments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Borrower agrees to repay the Lender a payment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$__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on the 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 of each month until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Due Date.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39093017578125" w:line="239.67066764831543" w:lineRule="auto"/>
        <w:ind w:left="1473.4799194335938" w:right="236.273193359375" w:firstLine="13.4399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Lump Sum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Borrower agrees to repay the Lender, in full, on the Due Date.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00.6286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1 of 4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1.80114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__________________________________________.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8388671875" w:line="239.52105045318604" w:lineRule="auto"/>
        <w:ind w:left="750.5999755859375" w:right="106.051025390625" w:firstLine="3.6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Hereinafter known as the “Payment Schedule.” All payments made by the Borrower shall be first applied to any accrued interest and second to the principal balance.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77880859375" w:line="237.1223258972168" w:lineRule="auto"/>
        <w:ind w:left="743.1599426269531" w:right="356.54296875" w:hanging="743.159942626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LATE PAYMENT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If the Borrower is late by more than 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 days for any payment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due, it shall be considered late. If a payment is late, the Borrower shall be: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(check one)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39111328125" w:line="237.15795993804932" w:lineRule="auto"/>
        <w:ind w:left="1076.6400146484375" w:right="180.0146484375" w:firstLine="50.279846191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Charged a Late Fee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Borrower shall be charged a late fee equal to: 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750732421875" w:line="240" w:lineRule="auto"/>
        <w:ind w:left="0" w:right="298.44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Charged a Late Fee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Borrower shall not be charged a late fee.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126220703125" w:line="241.13734245300293" w:lineRule="auto"/>
        <w:ind w:left="742.4400329589844" w:right="705.145263671875" w:hanging="742.440032958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PREPAYMENT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If the Borrower makes a payment prior to the Due Date, there shall be: (check one)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627685546875" w:line="249.5481777191162" w:lineRule="auto"/>
        <w:ind w:left="1499.8568725585938" w:right="63.762207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Prepayment Penalty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If the Borrower makes a payment prior to the Due Date, then there shall be a prepayment penalty of: (check one) ☐ - Interest payments due as if the prepayments were not made.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077392578125" w:line="240" w:lineRule="auto"/>
        <w:ind w:left="0" w:right="434.5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Other: __________________________________________.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9034423828125" w:line="237.47211456298828" w:lineRule="auto"/>
        <w:ind w:left="1444.320068359375" w:right="329.937744140625" w:firstLine="42.5997924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Prepayment Penalty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If the Borrower makes a payment prior to the Due Date, then there shall be no prepayment penalty of any kind.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562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 SECURITY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As part of this Agreement, the Borrower agrees to: (check one)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266845703125" w:line="245.8010959625244" w:lineRule="auto"/>
        <w:ind w:left="1470.8401489257812" w:right="266.91162109375" w:firstLine="16.079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Pledge Security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Borrower agrees to secure this Agreement by pledging the following collateral: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1.6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(“Security”).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43310546875" w:line="244.47461128234863" w:lineRule="auto"/>
        <w:ind w:left="1462.919921875" w:right="167.161865234375" w:firstLine="29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the event the Borrower defaults under this Agreement, the Lender shall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obtain possession of the Collateral: (check one)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25244140625" w:line="240" w:lineRule="auto"/>
        <w:ind w:left="0" w:right="977.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In its entirety and without discount to the amount owed.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599853515625" w:line="240" w:lineRule="auto"/>
        <w:ind w:left="0" w:right="526.6418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Equal to the amount owed of which a sale may be required.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203918457031" w:line="237.13820457458496" w:lineRule="auto"/>
        <w:ind w:left="1470.8401489257812" w:right="413.81591796875" w:firstLine="16.079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Pledge Security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This Agreement shall not be secured by any property or asset of the Borrower.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9685974121094" w:line="240" w:lineRule="auto"/>
        <w:ind w:left="0" w:right="94.4348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REMEDIES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No delay or omission on part of the holder of this Agreement in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107.85659790039062" w:right="19.7473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exercising any right hereunder shall operate as a waiver of any such right or of any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other right of such holder, nor shall any delay, omission, or waiver on any one occasion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 deemed a bar to or waiver of the same or any other right on any future occasion.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rights and remedies of the Lender shall be cumulative 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31201171875" w:line="240" w:lineRule="auto"/>
        <w:ind w:left="0" w:right="3800.6286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2 of 4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752.5199890136719" w:right="539.09912109375" w:hanging="1.6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may be pursued singly, successively, or together, at the sole discretion of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Lender.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9765625" w:line="236.88640594482422" w:lineRule="auto"/>
        <w:ind w:left="739.320068359375" w:right="311.514892578125" w:hanging="739.3200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ACCELERATION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The Lender shall have the right to declare the Borrowed Money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 be immediately due and payable, including interest owed, if any of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events are to occur: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78173828125" w:line="240.86591720581055" w:lineRule="auto"/>
        <w:ind w:left="1465.7998657226562" w:right="831.23779296875" w:hanging="362.159881591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Late Payment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If any payment is late that is due under the Payment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Schedule of more than 15 days;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336181640625" w:line="235.50604820251465" w:lineRule="auto"/>
        <w:ind w:left="1440" w:right="654.1156005859375" w:hanging="329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Default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If the Borrower should default on any of the conditions of 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Agreement; 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569580078125" w:line="245.03336906433105" w:lineRule="auto"/>
        <w:ind w:left="1440" w:right="294.478759765625" w:hanging="335.6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Security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If assets or property that are pledged as Security as part of 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Agreement are transferred or sold.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1285400390625" w:line="237.1463441848755" w:lineRule="auto"/>
        <w:ind w:left="720" w:right="387.874755859375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SUBORDINATION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The Borrower’s obligations under this Agreement 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subordinated to all indebtedness, if any, of the Borrower, to any unrelated third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party lender to the extent such indebtedness is outstanding on the date of 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Agreement and such subordination is required under the loan documents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providing for such indebtedness.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7607421875" w:line="237.84875392913818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WAIVERS BY BORROWER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All parties to this Agreement, including the Borrower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 any sureties, endorsers, and guarantors, hereby waive protest, presentment,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notice of dishonor, and a notice of acceleration of maturity and agree 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continue to remain bound for the payment of principal, interest and all other sums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due under this Agreement notwithstanding any change or changes by way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release, surrender, exchange, modification or substitution of any security for 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Agreement or by way of any extension or extensions of time for the payment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principal and interest; and all such parties waive all and every kind of notice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such change or changes and agree that the same may be made without notice 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consent of any of them.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33489990234375" w:line="238.1940221786499" w:lineRule="auto"/>
        <w:ind w:left="23.9666748046875" w:right="418.7634277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XIII.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DISPUTES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In the event any payment under this Agreement is not paid when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due, the Borrower agrees to pay, in addition to the principal and interest hereunder,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reasonable attorney’s fees not exceeding a sum equal to the maximum usury rate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state of Governing Law of the then outstanding balance owing on the Borrowed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Amount, plus all other reasonable expenses incurred by Lender in exercising any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its rights and remedies upon default.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3382568359375" w:line="241.05992317199707" w:lineRule="auto"/>
        <w:ind w:left="0" w:right="80.2209472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XIV.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SEVERABILITY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If any provision of this Agreement or the application thereof shall,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 any reason and to any extent, be invalid or unenforceable, neither the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743.8800048828125" w:right="87.154541015625" w:firstLine="6.7199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remainder of this Agreement nor the application of the provision to other persons,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entities, or circumstances shall be affected, thereby, but instead shall 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enforced to the maximum extent permitted by law.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718505859375" w:line="237.23519325256348" w:lineRule="auto"/>
        <w:ind w:left="190.18310546875" w:right="615.6750488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XV.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GOVERNING LAW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This Agreement shall be construed and governed by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laws located in the state of 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(“Governing Law”).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548583984375" w:line="240" w:lineRule="auto"/>
        <w:ind w:left="0" w:right="3800.6286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3 of 4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292.42919921875" w:right="358.522949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XVI.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SUCCESSORS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All of the foregoing is the promise of Borrower and shall bind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Borrower and Borrower’s successors, heirs, and assigns; provided, however, 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Lender may not assign any of its rights or delegate any of its obligations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hereunder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without the prior written consent of the holder of this Agreement.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597412109375" w:line="238.58250617980957" w:lineRule="auto"/>
        <w:ind w:left="725.52001953125" w:right="371.976318359375" w:hanging="725.52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XVII.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ENTIRE AGREEMENT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This Agreement contains all the terms agreed to by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parties relating to its subject matter, including any attachments or addendums.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This Agreement replaces all previous discussions, understandings, and oral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agreements. The Borrower and Lender agree to the terms and conditions 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shall be bound until the Borrowed Amount is repaid in full.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16845703125" w:line="241.83743476867676" w:lineRule="auto"/>
        <w:ind w:left="4.320068359375" w:right="444.68017578125" w:firstLine="26.9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WITNESS WHEREOF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Borrower and Lender have executed this Agreement as of the day and year first above written.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1611328125" w:line="240" w:lineRule="auto"/>
        <w:ind w:left="32.5199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Borrower’s Signature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40576171875" w:line="240" w:lineRule="auto"/>
        <w:ind w:left="11.6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Print Name: _____________________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8648681640625" w:line="244.94796752929688" w:lineRule="auto"/>
        <w:ind w:left="48.480072021484375" w:right="1818.657836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Lender’s Signature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_____________ Print Name: _____________________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1816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GUARANTOR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APPLICABLE)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69232177734375" w:line="240.20404815673828" w:lineRule="auto"/>
        <w:ind w:left="4.320068359375" w:right="133.201904296875" w:firstLine="1.19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Guarantor, known as 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agrees to be liable and pay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Borrowed Amount, including principal and interest, in the event of the Borrower’s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default. The Guarantor agrees to be personally liable under the terms and obligations 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Borrower in this Agreement.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39337158203125" w:line="240" w:lineRule="auto"/>
        <w:ind w:left="26.51992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Guarantor’s Signature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425537109375" w:line="240" w:lineRule="auto"/>
        <w:ind w:left="11.6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Print Name: 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47.295532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 4 of 4</w:t>
      </w:r>
    </w:p>
    <w:sectPr>
      <w:pgSz w:h="15840" w:w="12240" w:orient="portrait"/>
      <w:pgMar w:bottom="971.4844512939453" w:top="1407.799072265625" w:left="1440" w:right="1355.6677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ndonmedarb.com/loan-contract-samp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