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4766310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37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4.75pt;margin-top:454.95pt;width:142.4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984250</wp:posOffset>
                </wp:positionH>
                <wp:positionV relativeFrom="paragraph">
                  <wp:posOffset>5786755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45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4789805</wp:posOffset>
                </wp:positionH>
                <wp:positionV relativeFrom="paragraph">
                  <wp:posOffset>5638800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15pt;margin-top:44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2981325</wp:posOffset>
                </wp:positionH>
                <wp:positionV relativeFrom="paragraph">
                  <wp:posOffset>5633085</wp:posOffset>
                </wp:positionV>
                <wp:extent cx="2005965" cy="1638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SUBSTITUTION OF PROXY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75pt;margin-top:443.55pt;width:157.8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SUBSTITUTION OF PROXY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4825365</wp:posOffset>
                </wp:positionH>
                <wp:positionV relativeFrom="paragraph">
                  <wp:posOffset>5627370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9.95pt;margin-top:44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5474335</wp:posOffset>
                </wp:positionV>
                <wp:extent cx="5299075" cy="1619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8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-----------------------------------------------------------------------------------------------------------------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1.05pt;width:417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-----------------------------------------------------------------------------------------------------------------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6207125</wp:posOffset>
                </wp:positionH>
                <wp:positionV relativeFrom="paragraph">
                  <wp:posOffset>5462270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75pt;margin-top:4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5295900</wp:posOffset>
                </wp:positionV>
                <wp:extent cx="3470910" cy="16192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have Proxy Holder bring it to the Annual/Special Meeting!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pt;width:273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have Proxy Holder bring it to the Annual/Special Meeting!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4390390</wp:posOffset>
                </wp:positionH>
                <wp:positionV relativeFrom="paragraph">
                  <wp:posOffset>5283835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5.7pt;margin-top:41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5612765</wp:posOffset>
                </wp:positionH>
                <wp:positionV relativeFrom="paragraph">
                  <wp:posOffset>5118100</wp:posOffset>
                </wp:positionV>
                <wp:extent cx="1094740" cy="1619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0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by January 8, 2011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95pt;margin-top:403pt;width:86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by January 8, 2011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5113020</wp:posOffset>
                </wp:positionV>
                <wp:extent cx="6133465" cy="1638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9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Charleston Homeowners Association Inc., P.O. Box 345, Tallahassee, FL 32302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2.6pt;width:482.8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Charleston Homeowners Association Inc., P.O. Box 345, Tallahassee, FL 32302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4940935</wp:posOffset>
                </wp:positionV>
                <wp:extent cx="5345430" cy="1619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*** If you will be unable to attend this meeting, please complete and return this Proxy Form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05pt;width:420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*** If you will be unable to attend this meeting, please complete and return this Proxy Form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6257290</wp:posOffset>
                </wp:positionH>
                <wp:positionV relativeFrom="paragraph">
                  <wp:posOffset>4935855</wp:posOffset>
                </wp:positionV>
                <wp:extent cx="405130" cy="1638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Park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7pt;margin-top:388.65pt;width:31.8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Park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5798820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984250</wp:posOffset>
                </wp:positionH>
                <wp:positionV relativeFrom="paragraph">
                  <wp:posOffset>4754245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37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3200400</wp:posOffset>
                </wp:positionH>
                <wp:positionV relativeFrom="paragraph">
                  <wp:posOffset>4605655</wp:posOffset>
                </wp:positionV>
                <wp:extent cx="1771015" cy="1619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HOMEOWNER SIGNATURE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62.65pt;width:139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HOMEOWNER SIGNATURE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2743200</wp:posOffset>
                </wp:positionH>
                <wp:positionV relativeFrom="paragraph">
                  <wp:posOffset>4605655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6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2286000</wp:posOffset>
                </wp:positionH>
                <wp:positionV relativeFrom="paragraph">
                  <wp:posOffset>4605655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6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1828800</wp:posOffset>
                </wp:positionH>
                <wp:positionV relativeFrom="paragraph">
                  <wp:posOffset>4605655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1371600</wp:posOffset>
                </wp:positionH>
                <wp:positionV relativeFrom="paragraph">
                  <wp:posOffset>4605655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6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4605655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4984750</wp:posOffset>
                </wp:positionH>
                <wp:positionV relativeFrom="paragraph">
                  <wp:posOffset>4593590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pt;margin-top:36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4441190</wp:posOffset>
                </wp:positionV>
                <wp:extent cx="4549775" cy="1619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DATED:__________________ 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9.7pt;width:358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DATED:__________________ 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5789930</wp:posOffset>
                </wp:positionH>
                <wp:positionV relativeFrom="paragraph">
                  <wp:posOffset>4429760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.9pt;margin-top:34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4264025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984250</wp:posOffset>
                </wp:positionH>
                <wp:positionV relativeFrom="paragraph">
                  <wp:posOffset>4252595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33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7217410</wp:posOffset>
                </wp:positionV>
                <wp:extent cx="1367790" cy="1619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which it was given.)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8.3pt;width:107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which it was given.)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7556500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3e3e3" stroked="f" style="position:absolute;margin-left:539.75pt;margin-top:591.8pt;width:0.2pt;height:0.25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e3e3e3" stroked="f" style="position:absolute;margin-left:72pt;margin-top:591.8pt;width:468pt;height:0.25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a0a0a0" stroked="f" style="position:absolute;margin-left:72pt;margin-top:591.8pt;width:0.2pt;height:0.25pt">
            <w10:wrap type="none"/>
            <v:fill o:detectmouseclick="t" type="solid" color2="#5f5f5f"/>
            <v:stroke color="#3465a4" joinstyle="round" endcap="flat"/>
          </v:shape>
        </w:pict>
        <w:pict>
          <v:shape id="shape_0" fillcolor="#e3e3e3" stroked="f" style="position:absolute;margin-left:539.75pt;margin-top:590.8pt;width:0.2pt;height:1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a0a0a0" stroked="f" style="position:absolute;margin-left:539.75pt;margin-top:590.55pt;width:0.2pt;height:0.25pt">
            <w10:wrap type="none"/>
            <v:fill o:detectmouseclick="t" type="solid" color2="#5f5f5f"/>
            <v:stroke color="#3465a4" joinstyle="round" endcap="flat"/>
          </v:shape>
        </w:pict>
        <w:pict>
          <v:shape id="shape_0" fillcolor="#e3e3e3" stroked="f" style="position:absolute;margin-left:539.75pt;margin-top:590.55pt;width:0.2pt;height:0.25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a0a0a0" stroked="f" style="position:absolute;margin-left:72pt;margin-top:590.8pt;width:0.2pt;height:1pt">
            <w10:wrap type="none"/>
            <v:fill o:detectmouseclick="t" type="solid" color2="#5f5f5f"/>
            <v:stroke color="#3465a4" joinstyle="round" endcap="flat"/>
          </v:shape>
        </w:pict>
        <w:pict>
          <v:shape id="shape_0" fillcolor="#a0a0a0" stroked="f" style="position:absolute;margin-left:72pt;margin-top:590.55pt;width:467.7pt;height:0.25pt">
            <w10:wrap type="none"/>
            <v:fill o:detectmouseclick="t" type="solid" color2="#5f5f5f"/>
            <v:stroke color="#3465a4" joinstyle="round" endcap="flat"/>
          </v:shape>
        </w:pict>
        <w:pict>
          <v:shape id="shape_0" fillcolor="#a0a0a0" stroked="f" style="position:absolute;margin-left:72pt;margin-top:590.55pt;width:0.2pt;height:0.25pt">
            <w10:wrap type="none"/>
            <v:fill o:detectmouseclick="t" type="solid" color2="#5f5f5f"/>
            <v:stroke color="#3465a4" joinstyle="round" endcap="flat"/>
          </v:shape>
        </w:pict>
        <w:pict>
          <v:shape id="shape_0" fillcolor="#a0a0a0" stroked="f" style="position:absolute;margin-left:72pt;margin-top:590.55pt;width:468pt;height:1.5pt">
            <w10:wrap type="none"/>
            <v:fill o:detectmouseclick="t" type="solid" color2="#5f5f5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6857365</wp:posOffset>
                </wp:positionH>
                <wp:positionV relativeFrom="paragraph">
                  <wp:posOffset>7415530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95pt;margin-top:5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800100</wp:posOffset>
                </wp:positionH>
                <wp:positionV relativeFrom="paragraph">
                  <wp:posOffset>4085590</wp:posOffset>
                </wp:positionV>
                <wp:extent cx="3505835" cy="1619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continuation and revoke all prior proxies previously executed.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321.7pt;width:275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continuation and revoke all prior proxies previously executed.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2279650</wp:posOffset>
                </wp:positionH>
                <wp:positionV relativeFrom="paragraph">
                  <wp:posOffset>7205980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5pt;margin-top:56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7039610</wp:posOffset>
                </wp:positionV>
                <wp:extent cx="5927090" cy="1619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(In no event shall this proxy be valid for a period of longer than 90 days after the date of the first meeting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4.3pt;width:466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(In no event shall this proxy be valid for a period of longer than 90 days after the date of the first meeting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6861810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984250</wp:posOffset>
                </wp:positionH>
                <wp:positionV relativeFrom="paragraph">
                  <wp:posOffset>6850380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53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6684010</wp:posOffset>
                </wp:positionV>
                <wp:extent cx="475615" cy="16192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PROXY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6.3pt;width:37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PROXY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4808855</wp:posOffset>
                </wp:positionH>
                <wp:positionV relativeFrom="paragraph">
                  <wp:posOffset>6672580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65pt;margin-top:52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6506845</wp:posOffset>
                </wp:positionV>
                <wp:extent cx="4549775" cy="16192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DATED:___________________________ 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2.35pt;width:358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DATED:___________________________ 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7152005</wp:posOffset>
                </wp:positionH>
                <wp:positionV relativeFrom="paragraph">
                  <wp:posOffset>6495415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3.15pt;margin-top:51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6316345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6150610</wp:posOffset>
                </wp:positionV>
                <wp:extent cx="2729865" cy="16192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substitute for me in the proxy set forth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.3pt;width:214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substitute for me in the proxy set forth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3641090</wp:posOffset>
                </wp:positionH>
                <wp:positionV relativeFrom="paragraph">
                  <wp:posOffset>6139180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7pt;margin-top:4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5972810</wp:posOffset>
                </wp:positionV>
                <wp:extent cx="5104130" cy="1619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undersigned, appointed as proxy above, does hereby designate___________________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3pt;width:401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undersigned, appointed as proxy above, does hereby designate___________________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1750060</wp:posOffset>
                </wp:positionV>
                <wp:extent cx="1647190" cy="16192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_____________________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7.8pt;width:129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_____________________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5848350</wp:posOffset>
                </wp:positionH>
                <wp:positionV relativeFrom="paragraph">
                  <wp:posOffset>2627630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0.5pt;margin-top:20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6249035</wp:posOffset>
                </wp:positionH>
                <wp:positionV relativeFrom="paragraph">
                  <wp:posOffset>2461895</wp:posOffset>
                </wp:positionV>
                <wp:extent cx="619125" cy="1619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held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05pt;margin-top:193.85pt;width:48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held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4638675</wp:posOffset>
                </wp:positionH>
                <wp:positionV relativeFrom="paragraph">
                  <wp:posOffset>2461895</wp:posOffset>
                </wp:positionV>
                <wp:extent cx="1569720" cy="16192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, Annual/Special Meeting to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25pt;margin-top:193.85pt;width:123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, Annual/Special Meeting to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913765</wp:posOffset>
                </wp:positionH>
                <wp:positionV relativeFrom="paragraph">
                  <wp:posOffset>2461895</wp:posOffset>
                </wp:positionV>
                <wp:extent cx="936625" cy="16192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come before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93.85pt;width:73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come before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6214110</wp:posOffset>
                </wp:positionH>
                <wp:positionV relativeFrom="paragraph">
                  <wp:posOffset>2456815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3pt;margin-top:19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1849120</wp:posOffset>
                </wp:positionH>
                <wp:positionV relativeFrom="paragraph">
                  <wp:posOffset>2456815</wp:posOffset>
                </wp:positionV>
                <wp:extent cx="3622040" cy="1638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2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Park Charleston Homeowners Association Inc.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6pt;margin-top:193.45pt;width:285.1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Park Charleston Homeowners Association Inc.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913765</wp:posOffset>
                </wp:positionH>
                <wp:positionV relativeFrom="paragraph">
                  <wp:posOffset>2283460</wp:posOffset>
                </wp:positionV>
                <wp:extent cx="5704205" cy="1619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appear, represent, and cast votes only as I specifically instruct in reference to the following matters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79.8pt;width:449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appear, represent, and cast votes only as I specifically instruct in reference to the following matters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913765</wp:posOffset>
                </wp:positionH>
                <wp:positionV relativeFrom="paragraph">
                  <wp:posOffset>2106295</wp:posOffset>
                </wp:positionV>
                <wp:extent cx="5651500" cy="16192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9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nominee, and proxy with powers of substitution for and in the name and place of the undersigned,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65.85pt;width:444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nominee, and proxy with powers of substitution for and in the name and place of the undersigned,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6295390</wp:posOffset>
                </wp:positionH>
                <wp:positionV relativeFrom="paragraph">
                  <wp:posOffset>1928495</wp:posOffset>
                </wp:positionV>
                <wp:extent cx="153035" cy="16192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7pt;margin-top:151.85pt;width:11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1928495</wp:posOffset>
                </wp:positionV>
                <wp:extent cx="661670" cy="16192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appoint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85pt;width:5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appoint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1574165</wp:posOffset>
                </wp:positionH>
                <wp:positionV relativeFrom="paragraph">
                  <wp:posOffset>1923415</wp:posOffset>
                </wp:positionV>
                <wp:extent cx="5741035" cy="1638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secretary of the association, his designee, or _____________________________,</w:t>
                            </w: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3365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95pt;margin-top:151.45pt;width:451.9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secretary of the association, his designee, or _____________________________,</w:t>
                      </w: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3365FF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5419090</wp:posOffset>
                </wp:positionH>
                <wp:positionV relativeFrom="paragraph">
                  <wp:posOffset>1750060</wp:posOffset>
                </wp:positionV>
                <wp:extent cx="1231900" cy="16192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hereby constitute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6.7pt;margin-top:137.8pt;width:96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hereby constitute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2633980</wp:posOffset>
                </wp:positionV>
                <wp:extent cx="1544320" cy="1638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6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February 10, 2012,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4pt;width:121.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February 10, 2012,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2559050</wp:posOffset>
                </wp:positionH>
                <wp:positionV relativeFrom="paragraph">
                  <wp:posOffset>1744980</wp:posOffset>
                </wp:positionV>
                <wp:extent cx="3723640" cy="1638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1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Park Charleston Homeowners Association Inc.,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5pt;margin-top:137.4pt;width:293.1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Park Charleston Homeowners Association Inc.,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5067300</wp:posOffset>
                </wp:positionH>
                <wp:positionV relativeFrom="paragraph">
                  <wp:posOffset>1575435</wp:posOffset>
                </wp:positionV>
                <wp:extent cx="1096645" cy="16192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8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(Property Address)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pt;margin-top:124.05pt;width:86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(Property Address)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6169025</wp:posOffset>
                </wp:positionH>
                <wp:positionV relativeFrom="paragraph">
                  <wp:posOffset>1564005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75pt;margin-top:12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1333500</wp:posOffset>
                </wp:positionH>
                <wp:positionV relativeFrom="paragraph">
                  <wp:posOffset>1415415</wp:posOffset>
                </wp:positionV>
                <wp:extent cx="5205730" cy="1619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undersigned owners, or their voting representative, of 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pt;margin-top:111.45pt;width:409.8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undersigned owners, or their voting representative, of 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6535420</wp:posOffset>
                </wp:positionH>
                <wp:positionV relativeFrom="paragraph">
                  <wp:posOffset>1403985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6pt;margin-top:1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1333500</wp:posOffset>
                </wp:positionH>
                <wp:positionV relativeFrom="paragraph">
                  <wp:posOffset>1254760</wp:posOffset>
                </wp:positionV>
                <wp:extent cx="2773045" cy="16192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3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KNOW ALL PERSONS BY THESE PRESENT: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pt;margin-top:98.8pt;width:218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KNOW ALL PERSONS BY THESE PRESENT: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4135120</wp:posOffset>
                </wp:positionH>
                <wp:positionV relativeFrom="paragraph">
                  <wp:posOffset>1243330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pt;margin-top: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1089660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5.6pt;margin-top:84.4pt;width:80.7pt;height:1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984250</wp:posOffset>
                </wp:positionH>
                <wp:positionV relativeFrom="paragraph">
                  <wp:posOffset>1083310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8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4398010</wp:posOffset>
                </wp:positionH>
                <wp:positionV relativeFrom="paragraph">
                  <wp:posOffset>926465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3pt;margin-top:7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4432300</wp:posOffset>
                </wp:positionH>
                <wp:positionV relativeFrom="paragraph">
                  <wp:posOffset>920115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pt;margin-top: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4360545</wp:posOffset>
                </wp:positionH>
                <wp:positionV relativeFrom="paragraph">
                  <wp:posOffset>2981960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35pt;margin-top:23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4302125</wp:posOffset>
                </wp:positionH>
                <wp:positionV relativeFrom="paragraph">
                  <wp:posOffset>4074160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8.75pt;margin-top:32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800100</wp:posOffset>
                </wp:positionH>
                <wp:positionV relativeFrom="paragraph">
                  <wp:posOffset>3908425</wp:posOffset>
                </wp:positionV>
                <wp:extent cx="5608320" cy="16192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done in the premises, whether at the meeting referred to above or at any change, adjournment,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307.75pt;width:441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done in the premises, whether at the meeting referred to above or at any change, adjournment,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1333500</wp:posOffset>
                </wp:positionH>
                <wp:positionV relativeFrom="paragraph">
                  <wp:posOffset>3730625</wp:posOffset>
                </wp:positionV>
                <wp:extent cx="5438140" cy="16192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7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undersigned ratify and confirm any and all acts and things that the proxy may do or cause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pt;margin-top:293.75pt;width:428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undersigned ratify and confirm any and all acts and things that the proxy may do or cause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6767830</wp:posOffset>
                </wp:positionH>
                <wp:positionV relativeFrom="paragraph">
                  <wp:posOffset>3719195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2.9pt;margin-top:29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1009650</wp:posOffset>
                </wp:positionH>
                <wp:positionV relativeFrom="paragraph">
                  <wp:posOffset>3533140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27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3499485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3333750</wp:posOffset>
                </wp:positionV>
                <wp:extent cx="5791200" cy="16192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6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which properly come before the meeting as may be authorized by Section 720.306(6), Florida Statutes.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5pt;width:455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which properly come before the meeting as may be authorized by Section 720.306(6), Florida Statutes.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6702425</wp:posOffset>
                </wp:positionH>
                <wp:positionV relativeFrom="paragraph">
                  <wp:posOffset>3322320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75pt;margin-top:26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1599565</wp:posOffset>
                </wp:positionH>
                <wp:positionV relativeFrom="paragraph">
                  <wp:posOffset>3155315</wp:posOffset>
                </wp:positionV>
                <wp:extent cx="4965065" cy="1619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) _____ I hereby authorize and instruct my proxy to use his best judgment on all matters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248.45pt;width:390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) _____ I hereby authorize and instruct my proxy to use his best judgment on all matters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3155315</wp:posOffset>
                </wp:positionV>
                <wp:extent cx="48260" cy="16192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8.45pt;width:3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960755</wp:posOffset>
                </wp:positionH>
                <wp:positionV relativeFrom="paragraph">
                  <wp:posOffset>3150235</wp:posOffset>
                </wp:positionV>
                <wp:extent cx="861060" cy="1638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check here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65pt;margin-top:248.05pt;width:67.7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check here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8.6pt;margin-top:245.8pt;width:74.7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3373120</wp:posOffset>
                </wp:positionH>
                <wp:positionV relativeFrom="paragraph">
                  <wp:posOffset>918210</wp:posOffset>
                </wp:positionV>
                <wp:extent cx="1023620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PROXY FORM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5.6pt;margin-top:72.3pt;width:80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PROXY FORM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3411220</wp:posOffset>
                </wp:positionH>
                <wp:positionV relativeFrom="paragraph">
                  <wp:posOffset>2977515</wp:posOffset>
                </wp:positionV>
                <wp:extent cx="1239520" cy="1638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7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General Powers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6pt;margin-top:234.45pt;width:97.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General Powers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4396740</wp:posOffset>
                </wp:positionH>
                <wp:positionV relativeFrom="paragraph">
                  <wp:posOffset>2970530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2pt;margin-top:23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2816860</wp:posOffset>
                </wp:positionV>
                <wp:extent cx="1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984250</wp:posOffset>
                </wp:positionH>
                <wp:positionV relativeFrom="paragraph">
                  <wp:posOffset>2805430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2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5.6pt;margin-top:218.8pt;width:232.1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4.05pt;margin-top:218.8pt;width:35.3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pt;margin-top:218.8pt;width:85.8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5813425</wp:posOffset>
                </wp:positionH>
                <wp:positionV relativeFrom="paragraph">
                  <wp:posOffset>2639695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7.75pt;margin-top:20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2659380</wp:posOffset>
                </wp:positionH>
                <wp:positionV relativeFrom="paragraph">
                  <wp:posOffset>2639695</wp:posOffset>
                </wp:positionV>
                <wp:extent cx="172720" cy="16192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, at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4pt;margin-top:207.85pt;width:13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, at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2074545</wp:posOffset>
                </wp:positionH>
                <wp:positionV relativeFrom="paragraph">
                  <wp:posOffset>2639695</wp:posOffset>
                </wp:positionV>
                <wp:extent cx="137795" cy="16192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3.35pt;margin-top:207.85pt;width:10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2830195</wp:posOffset>
                </wp:positionH>
                <wp:positionV relativeFrom="paragraph">
                  <wp:posOffset>2633980</wp:posOffset>
                </wp:positionV>
                <wp:extent cx="3789680" cy="1638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0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Turner Model Home located at Park Charleston 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85pt;margin-top:207.4pt;width:298.3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Turner Model Home located at Park Charleston 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2210435</wp:posOffset>
                </wp:positionH>
                <wp:positionV relativeFrom="paragraph">
                  <wp:posOffset>2633980</wp:posOffset>
                </wp:positionV>
                <wp:extent cx="594995" cy="1638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7:00pm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05pt;margin-top:207.4pt;width:46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7:00pm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PS">
    <w:charset w:val="00" w:characterSet="iso-8859-1"/>
    <w:family w:val="auto"/>
    <w:pitch w:val="default"/>
  </w:font>
  <w:font w:name="TimesNewRoman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